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0462" w14:textId="77777777" w:rsidR="007762D3" w:rsidRDefault="007762D3">
      <w:pPr>
        <w:pStyle w:val="BodyText"/>
        <w:rPr>
          <w:rFonts w:ascii="Times New Roman"/>
          <w:sz w:val="20"/>
        </w:rPr>
      </w:pPr>
    </w:p>
    <w:p w14:paraId="730FF0DA" w14:textId="77777777" w:rsidR="007762D3" w:rsidRDefault="007762D3">
      <w:pPr>
        <w:pStyle w:val="BodyText"/>
        <w:rPr>
          <w:rFonts w:ascii="Times New Roman"/>
          <w:sz w:val="20"/>
        </w:rPr>
      </w:pPr>
    </w:p>
    <w:p w14:paraId="4597BF73" w14:textId="77777777" w:rsidR="007762D3" w:rsidRDefault="007762D3">
      <w:pPr>
        <w:pStyle w:val="BodyText"/>
        <w:rPr>
          <w:rFonts w:ascii="Times New Roman"/>
          <w:sz w:val="20"/>
        </w:rPr>
      </w:pPr>
    </w:p>
    <w:p w14:paraId="69987A1D" w14:textId="77777777" w:rsidR="007762D3" w:rsidRDefault="007762D3">
      <w:pPr>
        <w:pStyle w:val="BodyText"/>
        <w:rPr>
          <w:rFonts w:ascii="Times New Roman"/>
          <w:sz w:val="20"/>
        </w:rPr>
      </w:pPr>
    </w:p>
    <w:p w14:paraId="1991947D" w14:textId="77777777" w:rsidR="007762D3" w:rsidRDefault="007762D3">
      <w:pPr>
        <w:pStyle w:val="BodyText"/>
        <w:rPr>
          <w:rFonts w:ascii="Times New Roman"/>
          <w:sz w:val="20"/>
        </w:rPr>
      </w:pPr>
    </w:p>
    <w:p w14:paraId="00FA2CBF" w14:textId="77777777" w:rsidR="007762D3" w:rsidRDefault="007762D3">
      <w:pPr>
        <w:pStyle w:val="BodyText"/>
        <w:rPr>
          <w:rFonts w:ascii="Times New Roman"/>
          <w:sz w:val="20"/>
        </w:rPr>
      </w:pPr>
    </w:p>
    <w:p w14:paraId="18934ABE" w14:textId="77777777" w:rsidR="007762D3" w:rsidRDefault="007762D3">
      <w:pPr>
        <w:pStyle w:val="BodyText"/>
        <w:spacing w:before="5"/>
        <w:rPr>
          <w:rFonts w:ascii="Times New Roman"/>
          <w:sz w:val="21"/>
        </w:rPr>
      </w:pPr>
    </w:p>
    <w:p w14:paraId="65A72D12" w14:textId="06344C6B" w:rsidR="007762D3" w:rsidRDefault="0005693A">
      <w:pPr>
        <w:spacing w:before="88"/>
        <w:ind w:left="3091" w:right="3247"/>
        <w:jc w:val="center"/>
        <w:rPr>
          <w:b/>
          <w:sz w:val="36"/>
        </w:rPr>
      </w:pPr>
      <w:r>
        <w:rPr>
          <w:b/>
          <w:sz w:val="36"/>
        </w:rPr>
        <w:t xml:space="preserve">EXHIBIT </w:t>
      </w:r>
      <w:r w:rsidR="00B2583E">
        <w:rPr>
          <w:b/>
          <w:sz w:val="36"/>
        </w:rPr>
        <w:t>F</w:t>
      </w:r>
    </w:p>
    <w:p w14:paraId="5978ECE8" w14:textId="3A5E966E" w:rsidR="007762D3" w:rsidRDefault="007762D3">
      <w:pPr>
        <w:pStyle w:val="BodyText"/>
        <w:spacing w:before="10"/>
        <w:rPr>
          <w:b/>
          <w:sz w:val="24"/>
        </w:rPr>
      </w:pPr>
    </w:p>
    <w:p w14:paraId="0F256EE1" w14:textId="2DF481C3" w:rsidR="007762D3" w:rsidRDefault="00B2583E" w:rsidP="00B2583E">
      <w:pPr>
        <w:pStyle w:val="Heading2"/>
        <w:spacing w:before="288"/>
        <w:ind w:left="3912" w:right="4073" w:firstLine="4"/>
      </w:pPr>
      <w:r>
        <w:rPr>
          <w:noProof/>
        </w:rPr>
        <w:drawing>
          <wp:inline distT="0" distB="0" distL="0" distR="0" wp14:anchorId="401252AC" wp14:editId="1C4B15DC">
            <wp:extent cx="1649646" cy="17145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994" cy="1747081"/>
                    </a:xfrm>
                    <a:prstGeom prst="rect">
                      <a:avLst/>
                    </a:prstGeom>
                    <a:noFill/>
                    <a:ln>
                      <a:noFill/>
                    </a:ln>
                  </pic:spPr>
                </pic:pic>
              </a:graphicData>
            </a:graphic>
          </wp:inline>
        </w:drawing>
      </w:r>
    </w:p>
    <w:p w14:paraId="2A1B651D" w14:textId="77777777" w:rsidR="0005693A" w:rsidRDefault="0005693A" w:rsidP="0005693A">
      <w:pPr>
        <w:pStyle w:val="Heading2"/>
        <w:spacing w:before="288"/>
        <w:ind w:left="3912" w:right="4073" w:firstLine="4"/>
        <w:jc w:val="left"/>
      </w:pPr>
    </w:p>
    <w:p w14:paraId="34A2129B" w14:textId="77777777" w:rsidR="00B2583E" w:rsidRDefault="00B2583E" w:rsidP="00B2583E">
      <w:pPr>
        <w:spacing w:before="1"/>
        <w:rPr>
          <w:b/>
          <w:sz w:val="36"/>
        </w:rPr>
      </w:pPr>
    </w:p>
    <w:p w14:paraId="7802C5ED" w14:textId="4EFC003D" w:rsidR="007762D3" w:rsidRDefault="001014A7">
      <w:pPr>
        <w:spacing w:before="1"/>
        <w:ind w:left="3357"/>
        <w:rPr>
          <w:b/>
          <w:sz w:val="36"/>
        </w:rPr>
      </w:pPr>
      <w:r>
        <w:rPr>
          <w:b/>
          <w:sz w:val="36"/>
        </w:rPr>
        <w:t>PROPOSAL PACKET</w:t>
      </w:r>
    </w:p>
    <w:p w14:paraId="1D6FFE60" w14:textId="77777777" w:rsidR="007762D3" w:rsidRDefault="001014A7">
      <w:pPr>
        <w:pStyle w:val="Heading2"/>
        <w:spacing w:before="279" w:line="520" w:lineRule="auto"/>
        <w:ind w:left="3091" w:right="3251" w:firstLine="0"/>
      </w:pPr>
      <w:r>
        <w:t xml:space="preserve">FOR DESIGN-BUILD SERVICES FOR </w:t>
      </w:r>
      <w:proofErr w:type="spellStart"/>
      <w:r>
        <w:t>FOR</w:t>
      </w:r>
      <w:proofErr w:type="spellEnd"/>
      <w:r>
        <w:t xml:space="preserve"> THE</w:t>
      </w:r>
    </w:p>
    <w:p w14:paraId="7BC9F8D3" w14:textId="77777777" w:rsidR="007762D3" w:rsidRPr="00AF2090" w:rsidRDefault="007762D3">
      <w:pPr>
        <w:spacing w:line="413" w:lineRule="exact"/>
        <w:jc w:val="center"/>
        <w:rPr>
          <w:b/>
          <w:bCs/>
          <w:sz w:val="32"/>
          <w:szCs w:val="32"/>
        </w:rPr>
      </w:pPr>
    </w:p>
    <w:p w14:paraId="424B14F4" w14:textId="022F0E96" w:rsidR="00AF2090" w:rsidRPr="00AF2090" w:rsidRDefault="00AF2090" w:rsidP="00AF2090">
      <w:pPr>
        <w:pStyle w:val="NoSpacing"/>
        <w:jc w:val="center"/>
        <w:rPr>
          <w:b/>
          <w:bCs/>
          <w:sz w:val="32"/>
          <w:szCs w:val="32"/>
        </w:rPr>
      </w:pPr>
      <w:r w:rsidRPr="00AF2090">
        <w:rPr>
          <w:b/>
          <w:bCs/>
          <w:sz w:val="32"/>
          <w:szCs w:val="32"/>
        </w:rPr>
        <w:t>FRESNO COUNTY RURAL TRANSIT AGENCY</w:t>
      </w:r>
    </w:p>
    <w:p w14:paraId="60928ED9" w14:textId="79F25A0C" w:rsidR="00AF2090" w:rsidRPr="00AF2090" w:rsidRDefault="00AF2090" w:rsidP="00AF2090">
      <w:pPr>
        <w:pStyle w:val="NoSpacing"/>
        <w:jc w:val="center"/>
        <w:rPr>
          <w:b/>
          <w:bCs/>
          <w:sz w:val="32"/>
          <w:szCs w:val="32"/>
        </w:rPr>
        <w:sectPr w:rsidR="00AF2090" w:rsidRPr="00AF2090">
          <w:headerReference w:type="default" r:id="rId9"/>
          <w:footerReference w:type="default" r:id="rId10"/>
          <w:type w:val="continuous"/>
          <w:pgSz w:w="12240" w:h="15840"/>
          <w:pgMar w:top="1560" w:right="800" w:bottom="1040" w:left="960" w:header="718" w:footer="846" w:gutter="0"/>
          <w:pgNumType w:start="1"/>
          <w:cols w:space="720"/>
        </w:sectPr>
      </w:pPr>
      <w:r w:rsidRPr="00AF2090">
        <w:rPr>
          <w:b/>
          <w:bCs/>
          <w:sz w:val="32"/>
          <w:szCs w:val="32"/>
        </w:rPr>
        <w:t>SELMA MAINTENANCE FACILITY PROJECT</w:t>
      </w:r>
    </w:p>
    <w:p w14:paraId="717F1749" w14:textId="77777777" w:rsidR="007762D3" w:rsidRDefault="001014A7">
      <w:pPr>
        <w:pStyle w:val="Heading3"/>
        <w:spacing w:before="87"/>
        <w:ind w:left="479"/>
      </w:pPr>
      <w:r>
        <w:lastRenderedPageBreak/>
        <w:t>PROPOSAL PACKET</w:t>
      </w:r>
    </w:p>
    <w:p w14:paraId="33AD4069" w14:textId="77777777" w:rsidR="007762D3" w:rsidRDefault="007762D3">
      <w:pPr>
        <w:pStyle w:val="BodyText"/>
        <w:spacing w:before="2"/>
        <w:rPr>
          <w:b/>
        </w:rPr>
      </w:pPr>
    </w:p>
    <w:p w14:paraId="188CBD69" w14:textId="77777777" w:rsidR="007762D3" w:rsidRDefault="001014A7">
      <w:pPr>
        <w:pStyle w:val="BodyText"/>
        <w:ind w:left="479" w:right="1286"/>
      </w:pPr>
      <w:r>
        <w:t>Each Proposal shall be in 8½”x11” or 11”x17” format, consisting of the specified materials requested below.</w:t>
      </w:r>
    </w:p>
    <w:p w14:paraId="6A4B20A3" w14:textId="77777777" w:rsidR="007762D3" w:rsidRDefault="001014A7">
      <w:pPr>
        <w:pStyle w:val="BodyText"/>
        <w:spacing w:before="8" w:line="500" w:lineRule="atLeast"/>
        <w:ind w:left="1020" w:right="5284" w:hanging="540"/>
      </w:pPr>
      <w:r>
        <w:t xml:space="preserve">The proposal shall be submitted in two (2) parts: </w:t>
      </w:r>
      <w:r>
        <w:rPr>
          <w:u w:val="single"/>
        </w:rPr>
        <w:t>Part One</w:t>
      </w:r>
    </w:p>
    <w:p w14:paraId="5F2FEF98" w14:textId="3D7569F3" w:rsidR="007762D3" w:rsidRDefault="001014A7">
      <w:pPr>
        <w:pStyle w:val="BodyText"/>
        <w:spacing w:before="6"/>
        <w:ind w:left="1019" w:right="634"/>
        <w:jc w:val="both"/>
      </w:pPr>
      <w:r>
        <w:t>Submit</w:t>
      </w:r>
      <w:r>
        <w:rPr>
          <w:spacing w:val="-15"/>
        </w:rPr>
        <w:t xml:space="preserve"> </w:t>
      </w:r>
      <w:r w:rsidR="004D11EE">
        <w:t>six</w:t>
      </w:r>
      <w:r>
        <w:rPr>
          <w:spacing w:val="-13"/>
        </w:rPr>
        <w:t xml:space="preserve"> </w:t>
      </w:r>
      <w:r>
        <w:t>(</w:t>
      </w:r>
      <w:r w:rsidR="004D11EE">
        <w:t>6</w:t>
      </w:r>
      <w:r>
        <w:t>)</w:t>
      </w:r>
      <w:r>
        <w:rPr>
          <w:spacing w:val="-15"/>
        </w:rPr>
        <w:t xml:space="preserve"> </w:t>
      </w:r>
      <w:r>
        <w:t>bound</w:t>
      </w:r>
      <w:r>
        <w:rPr>
          <w:spacing w:val="-16"/>
        </w:rPr>
        <w:t xml:space="preserve"> </w:t>
      </w:r>
      <w:r>
        <w:t>copies</w:t>
      </w:r>
      <w:r>
        <w:rPr>
          <w:spacing w:val="-14"/>
        </w:rPr>
        <w:t xml:space="preserve"> </w:t>
      </w:r>
      <w:r>
        <w:t>of</w:t>
      </w:r>
      <w:r>
        <w:rPr>
          <w:spacing w:val="-12"/>
        </w:rPr>
        <w:t xml:space="preserve"> </w:t>
      </w:r>
      <w:r>
        <w:t>Part</w:t>
      </w:r>
      <w:r>
        <w:rPr>
          <w:spacing w:val="-17"/>
        </w:rPr>
        <w:t xml:space="preserve"> </w:t>
      </w:r>
      <w:r>
        <w:t>One</w:t>
      </w:r>
      <w:r>
        <w:rPr>
          <w:spacing w:val="-17"/>
        </w:rPr>
        <w:t xml:space="preserve"> </w:t>
      </w:r>
      <w:r>
        <w:t>-</w:t>
      </w:r>
      <w:r>
        <w:rPr>
          <w:spacing w:val="-17"/>
        </w:rPr>
        <w:t xml:space="preserve"> </w:t>
      </w:r>
      <w:r>
        <w:t>Technical</w:t>
      </w:r>
      <w:r>
        <w:rPr>
          <w:spacing w:val="-14"/>
        </w:rPr>
        <w:t xml:space="preserve"> </w:t>
      </w:r>
      <w:r>
        <w:t>Proposal</w:t>
      </w:r>
      <w:r>
        <w:rPr>
          <w:spacing w:val="-17"/>
        </w:rPr>
        <w:t xml:space="preserve"> </w:t>
      </w:r>
      <w:r>
        <w:t>(each</w:t>
      </w:r>
      <w:r>
        <w:rPr>
          <w:spacing w:val="-16"/>
        </w:rPr>
        <w:t xml:space="preserve"> </w:t>
      </w:r>
      <w:r>
        <w:t>in</w:t>
      </w:r>
      <w:r>
        <w:rPr>
          <w:spacing w:val="-16"/>
        </w:rPr>
        <w:t xml:space="preserve"> </w:t>
      </w:r>
      <w:r>
        <w:t>a</w:t>
      </w:r>
      <w:r>
        <w:rPr>
          <w:spacing w:val="-14"/>
        </w:rPr>
        <w:t xml:space="preserve"> </w:t>
      </w:r>
      <w:r>
        <w:t>bound</w:t>
      </w:r>
      <w:r>
        <w:rPr>
          <w:spacing w:val="-13"/>
        </w:rPr>
        <w:t xml:space="preserve"> </w:t>
      </w:r>
      <w:r>
        <w:t>document with</w:t>
      </w:r>
      <w:r>
        <w:rPr>
          <w:spacing w:val="-18"/>
        </w:rPr>
        <w:t xml:space="preserve"> </w:t>
      </w:r>
      <w:r>
        <w:t>a</w:t>
      </w:r>
      <w:r>
        <w:rPr>
          <w:spacing w:val="-20"/>
        </w:rPr>
        <w:t xml:space="preserve"> </w:t>
      </w:r>
      <w:r>
        <w:t>soft</w:t>
      </w:r>
      <w:r>
        <w:rPr>
          <w:spacing w:val="-16"/>
        </w:rPr>
        <w:t xml:space="preserve"> </w:t>
      </w:r>
      <w:r>
        <w:t>cover,</w:t>
      </w:r>
      <w:r>
        <w:rPr>
          <w:spacing w:val="-16"/>
        </w:rPr>
        <w:t xml:space="preserve"> </w:t>
      </w:r>
      <w:r>
        <w:t>comb</w:t>
      </w:r>
      <w:r>
        <w:rPr>
          <w:spacing w:val="-20"/>
        </w:rPr>
        <w:t xml:space="preserve"> </w:t>
      </w:r>
      <w:r>
        <w:t>binder,</w:t>
      </w:r>
      <w:r>
        <w:rPr>
          <w:spacing w:val="-18"/>
        </w:rPr>
        <w:t xml:space="preserve"> </w:t>
      </w:r>
      <w:r>
        <w:t>loose-leaf</w:t>
      </w:r>
      <w:r>
        <w:rPr>
          <w:spacing w:val="-16"/>
        </w:rPr>
        <w:t xml:space="preserve"> </w:t>
      </w:r>
      <w:r>
        <w:t>three-ring,</w:t>
      </w:r>
      <w:r>
        <w:rPr>
          <w:spacing w:val="-16"/>
        </w:rPr>
        <w:t xml:space="preserve"> </w:t>
      </w:r>
      <w:r>
        <w:t>hard</w:t>
      </w:r>
      <w:r>
        <w:rPr>
          <w:spacing w:val="-20"/>
        </w:rPr>
        <w:t xml:space="preserve"> </w:t>
      </w:r>
      <w:r>
        <w:t>cover</w:t>
      </w:r>
      <w:r>
        <w:rPr>
          <w:spacing w:val="-16"/>
        </w:rPr>
        <w:t xml:space="preserve"> </w:t>
      </w:r>
      <w:r>
        <w:t>binder,</w:t>
      </w:r>
      <w:r>
        <w:rPr>
          <w:spacing w:val="-16"/>
        </w:rPr>
        <w:t xml:space="preserve"> </w:t>
      </w:r>
      <w:r>
        <w:t>or</w:t>
      </w:r>
      <w:r>
        <w:rPr>
          <w:spacing w:val="-19"/>
        </w:rPr>
        <w:t xml:space="preserve"> </w:t>
      </w:r>
      <w:r>
        <w:t>equivalent).</w:t>
      </w:r>
      <w:r>
        <w:rPr>
          <w:spacing w:val="-18"/>
        </w:rPr>
        <w:t xml:space="preserve"> </w:t>
      </w:r>
      <w:r>
        <w:t>Utilize dividers to identify and separate the TABS described</w:t>
      </w:r>
      <w:r>
        <w:rPr>
          <w:spacing w:val="-13"/>
        </w:rPr>
        <w:t xml:space="preserve"> </w:t>
      </w:r>
      <w:r>
        <w:t>below.</w:t>
      </w:r>
    </w:p>
    <w:p w14:paraId="4D078704" w14:textId="77777777" w:rsidR="007762D3" w:rsidRDefault="007762D3">
      <w:pPr>
        <w:pStyle w:val="BodyText"/>
        <w:spacing w:before="9"/>
        <w:rPr>
          <w:sz w:val="21"/>
        </w:rPr>
      </w:pPr>
    </w:p>
    <w:p w14:paraId="34D37467" w14:textId="77777777" w:rsidR="007762D3" w:rsidRDefault="001014A7">
      <w:pPr>
        <w:pStyle w:val="BodyText"/>
        <w:spacing w:before="1"/>
        <w:ind w:left="1019"/>
      </w:pPr>
      <w:r>
        <w:rPr>
          <w:u w:val="single"/>
        </w:rPr>
        <w:t>Part Two</w:t>
      </w:r>
    </w:p>
    <w:p w14:paraId="2F2565FE" w14:textId="71092F4C" w:rsidR="007762D3" w:rsidRDefault="001014A7">
      <w:pPr>
        <w:pStyle w:val="BodyText"/>
        <w:spacing w:before="1"/>
        <w:ind w:left="1019" w:right="624"/>
      </w:pPr>
      <w:r>
        <w:t xml:space="preserve">Submit one (1) original with wet signature and </w:t>
      </w:r>
      <w:r w:rsidR="00FF48DE">
        <w:t>f</w:t>
      </w:r>
      <w:r w:rsidR="004D11EE">
        <w:t>ive</w:t>
      </w:r>
      <w:r>
        <w:t xml:space="preserve"> (</w:t>
      </w:r>
      <w:r w:rsidR="004D11EE">
        <w:t>5</w:t>
      </w:r>
      <w:r>
        <w:t>) copies of Part Two - Cost Proposal in one sealed envelope.</w:t>
      </w:r>
    </w:p>
    <w:p w14:paraId="48C67B31" w14:textId="77777777" w:rsidR="007762D3" w:rsidRDefault="007762D3">
      <w:pPr>
        <w:pStyle w:val="BodyText"/>
        <w:spacing w:before="11"/>
        <w:rPr>
          <w:sz w:val="21"/>
        </w:rPr>
      </w:pPr>
    </w:p>
    <w:p w14:paraId="0170F04E" w14:textId="77777777" w:rsidR="007762D3" w:rsidRDefault="001014A7">
      <w:pPr>
        <w:pStyle w:val="BodyText"/>
        <w:ind w:left="479" w:right="624"/>
      </w:pPr>
      <w:r>
        <w:t>In addition to the hard copies, submit one (1) electronic copy of the Proposal Packet, including Part One and Part Two, in PDF format on CD, flash drive, or external hard drive.</w:t>
      </w:r>
    </w:p>
    <w:p w14:paraId="64BF8A38" w14:textId="77777777" w:rsidR="007762D3" w:rsidRDefault="007762D3">
      <w:pPr>
        <w:pStyle w:val="BodyText"/>
        <w:spacing w:before="11"/>
        <w:rPr>
          <w:sz w:val="21"/>
        </w:rPr>
      </w:pPr>
    </w:p>
    <w:p w14:paraId="232674CB" w14:textId="68CD36F6" w:rsidR="007762D3" w:rsidRDefault="001014A7">
      <w:pPr>
        <w:pStyle w:val="BodyText"/>
        <w:ind w:left="479" w:hanging="1"/>
      </w:pPr>
      <w:r>
        <w:t xml:space="preserve">All information necessary for </w:t>
      </w:r>
      <w:r w:rsidR="00EE58A8">
        <w:t>FCRTA</w:t>
      </w:r>
      <w:r>
        <w:t xml:space="preserve"> to evaluate your qualifications shall be contained within the Proposal. Proposals not organized according to this format may be rejected.</w:t>
      </w:r>
    </w:p>
    <w:p w14:paraId="155B44A6" w14:textId="77777777" w:rsidR="007762D3" w:rsidRDefault="007762D3">
      <w:pPr>
        <w:pStyle w:val="BodyText"/>
        <w:spacing w:before="8"/>
        <w:rPr>
          <w:sz w:val="21"/>
        </w:rPr>
      </w:pPr>
    </w:p>
    <w:p w14:paraId="696550EB" w14:textId="77777777" w:rsidR="007762D3" w:rsidRDefault="001014A7">
      <w:pPr>
        <w:pStyle w:val="Heading3"/>
        <w:spacing w:before="1"/>
        <w:ind w:left="479" w:right="543"/>
      </w:pPr>
      <w:r>
        <w:t>To be responsive, each Proposal Packet must include the following material specified. For scoring information, see Exhibit B.</w:t>
      </w:r>
    </w:p>
    <w:p w14:paraId="6EDE458C" w14:textId="77777777" w:rsidR="007762D3" w:rsidRDefault="007762D3">
      <w:pPr>
        <w:pStyle w:val="BodyText"/>
        <w:spacing w:before="2"/>
        <w:rPr>
          <w:b/>
          <w:sz w:val="24"/>
        </w:rPr>
      </w:pPr>
    </w:p>
    <w:p w14:paraId="601F0790" w14:textId="77777777" w:rsidR="007762D3" w:rsidRDefault="001014A7">
      <w:pPr>
        <w:pStyle w:val="ListParagraph"/>
        <w:numPr>
          <w:ilvl w:val="0"/>
          <w:numId w:val="6"/>
        </w:numPr>
        <w:tabs>
          <w:tab w:val="left" w:pos="879"/>
        </w:tabs>
        <w:ind w:hanging="398"/>
        <w:rPr>
          <w:rFonts w:ascii="Arial Black" w:hAnsi="Arial Black"/>
          <w:sz w:val="24"/>
        </w:rPr>
      </w:pPr>
      <w:r>
        <w:rPr>
          <w:rFonts w:ascii="Arial Black" w:hAnsi="Arial Black"/>
          <w:color w:val="435369"/>
          <w:sz w:val="24"/>
        </w:rPr>
        <w:t>PART ONE – TECHNICAL</w:t>
      </w:r>
      <w:r>
        <w:rPr>
          <w:rFonts w:ascii="Arial Black" w:hAnsi="Arial Black"/>
          <w:color w:val="435369"/>
          <w:spacing w:val="-2"/>
          <w:sz w:val="24"/>
        </w:rPr>
        <w:t xml:space="preserve"> </w:t>
      </w:r>
      <w:r>
        <w:rPr>
          <w:rFonts w:ascii="Arial Black" w:hAnsi="Arial Black"/>
          <w:color w:val="435369"/>
          <w:sz w:val="24"/>
        </w:rPr>
        <w:t>PROPOSAL</w:t>
      </w:r>
    </w:p>
    <w:p w14:paraId="21721B52" w14:textId="171E8D7B" w:rsidR="007762D3" w:rsidRDefault="001014A7">
      <w:pPr>
        <w:pStyle w:val="BodyText"/>
        <w:spacing w:before="250"/>
        <w:ind w:left="479"/>
      </w:pPr>
      <w:r>
        <w:t xml:space="preserve">Submit </w:t>
      </w:r>
      <w:r w:rsidR="004D11EE">
        <w:t>six</w:t>
      </w:r>
      <w:r>
        <w:t xml:space="preserve"> (</w:t>
      </w:r>
      <w:r w:rsidR="004D11EE">
        <w:t>6</w:t>
      </w:r>
      <w:r>
        <w:t>) bound copies of the following:</w:t>
      </w:r>
    </w:p>
    <w:p w14:paraId="318EE3DE" w14:textId="77777777" w:rsidR="007762D3" w:rsidRDefault="001014A7">
      <w:pPr>
        <w:pStyle w:val="Heading3"/>
        <w:spacing w:before="179"/>
        <w:ind w:left="1020"/>
      </w:pPr>
      <w:r>
        <w:t>TAB 1) Cover Letter</w:t>
      </w:r>
    </w:p>
    <w:p w14:paraId="51C895A3" w14:textId="77777777" w:rsidR="007762D3" w:rsidRDefault="007762D3">
      <w:pPr>
        <w:pStyle w:val="BodyText"/>
        <w:spacing w:before="3"/>
        <w:rPr>
          <w:b/>
        </w:rPr>
      </w:pPr>
    </w:p>
    <w:p w14:paraId="17216DD3" w14:textId="77777777" w:rsidR="007762D3" w:rsidRDefault="001014A7">
      <w:pPr>
        <w:pStyle w:val="BodyText"/>
        <w:ind w:left="1027" w:right="635"/>
        <w:jc w:val="both"/>
      </w:pPr>
      <w:r>
        <w:t>The cover letter shall be signed by an officer or officers of the firm or team submitting the Proposal. In case of a joint venture, an officer of each joint venture partner shall sign the cover letter. The letter should identify the individual to whom correspondence and other contacts should be directed during the Design-Build Entity (DBE) selection process.</w:t>
      </w:r>
    </w:p>
    <w:p w14:paraId="787F08CC" w14:textId="77777777" w:rsidR="007762D3" w:rsidRDefault="007762D3">
      <w:pPr>
        <w:pStyle w:val="BodyText"/>
        <w:spacing w:before="9"/>
        <w:rPr>
          <w:sz w:val="21"/>
        </w:rPr>
      </w:pPr>
    </w:p>
    <w:p w14:paraId="3C816F73" w14:textId="77777777" w:rsidR="007762D3" w:rsidRDefault="001014A7">
      <w:pPr>
        <w:pStyle w:val="Heading3"/>
        <w:ind w:left="1027"/>
      </w:pPr>
      <w:r>
        <w:t>TAB 2) Table of</w:t>
      </w:r>
      <w:r>
        <w:rPr>
          <w:spacing w:val="-9"/>
        </w:rPr>
        <w:t xml:space="preserve"> </w:t>
      </w:r>
      <w:r>
        <w:t>Contents</w:t>
      </w:r>
    </w:p>
    <w:p w14:paraId="4C9D53A3" w14:textId="77777777" w:rsidR="007762D3" w:rsidRDefault="007762D3">
      <w:pPr>
        <w:pStyle w:val="BodyText"/>
        <w:spacing w:before="2"/>
        <w:rPr>
          <w:b/>
        </w:rPr>
      </w:pPr>
    </w:p>
    <w:p w14:paraId="4A9E6B48" w14:textId="77777777" w:rsidR="007762D3" w:rsidRDefault="001014A7">
      <w:pPr>
        <w:pStyle w:val="BodyText"/>
        <w:spacing w:before="1"/>
        <w:ind w:left="1020"/>
      </w:pPr>
      <w:r>
        <w:t>Provide Table of</w:t>
      </w:r>
      <w:r>
        <w:rPr>
          <w:spacing w:val="-11"/>
        </w:rPr>
        <w:t xml:space="preserve"> </w:t>
      </w:r>
      <w:r>
        <w:t>Contents.</w:t>
      </w:r>
    </w:p>
    <w:p w14:paraId="3A86858B" w14:textId="77777777" w:rsidR="007762D3" w:rsidRDefault="007762D3">
      <w:pPr>
        <w:pStyle w:val="BodyText"/>
        <w:spacing w:before="7"/>
        <w:rPr>
          <w:sz w:val="21"/>
        </w:rPr>
      </w:pPr>
    </w:p>
    <w:p w14:paraId="55BDFDE9" w14:textId="6BB6C971" w:rsidR="007762D3" w:rsidRDefault="001014A7">
      <w:pPr>
        <w:pStyle w:val="Heading3"/>
        <w:ind w:left="1027"/>
      </w:pPr>
      <w:r>
        <w:t xml:space="preserve">TAB 3) Statement of Compliance with </w:t>
      </w:r>
      <w:r w:rsidR="00EE58A8">
        <w:t>FCRTA</w:t>
      </w:r>
      <w:r>
        <w:t xml:space="preserve"> Requirements/Criteria</w:t>
      </w:r>
    </w:p>
    <w:p w14:paraId="74C2BA5E" w14:textId="77777777" w:rsidR="007762D3" w:rsidRDefault="007762D3">
      <w:pPr>
        <w:pStyle w:val="BodyText"/>
        <w:spacing w:before="2"/>
        <w:rPr>
          <w:b/>
        </w:rPr>
      </w:pPr>
    </w:p>
    <w:p w14:paraId="6D74A979" w14:textId="121143E3" w:rsidR="007762D3" w:rsidRDefault="001014A7">
      <w:pPr>
        <w:pStyle w:val="BodyText"/>
        <w:spacing w:before="1"/>
        <w:ind w:left="1027" w:right="634"/>
        <w:jc w:val="both"/>
      </w:pPr>
      <w:r>
        <w:t>Provide</w:t>
      </w:r>
      <w:r>
        <w:rPr>
          <w:spacing w:val="-17"/>
        </w:rPr>
        <w:t xml:space="preserve"> </w:t>
      </w:r>
      <w:r>
        <w:t>a</w:t>
      </w:r>
      <w:r>
        <w:rPr>
          <w:spacing w:val="-17"/>
        </w:rPr>
        <w:t xml:space="preserve"> </w:t>
      </w:r>
      <w:r>
        <w:t>narrative</w:t>
      </w:r>
      <w:r>
        <w:rPr>
          <w:spacing w:val="-17"/>
        </w:rPr>
        <w:t xml:space="preserve"> </w:t>
      </w:r>
      <w:r>
        <w:t>regarding</w:t>
      </w:r>
      <w:r>
        <w:rPr>
          <w:spacing w:val="-15"/>
        </w:rPr>
        <w:t xml:space="preserve"> </w:t>
      </w:r>
      <w:r>
        <w:t>your</w:t>
      </w:r>
      <w:r>
        <w:rPr>
          <w:spacing w:val="-19"/>
        </w:rPr>
        <w:t xml:space="preserve"> </w:t>
      </w:r>
      <w:r>
        <w:t>Team’s</w:t>
      </w:r>
      <w:r>
        <w:rPr>
          <w:spacing w:val="-19"/>
        </w:rPr>
        <w:t xml:space="preserve"> </w:t>
      </w:r>
      <w:r>
        <w:t>compliance</w:t>
      </w:r>
      <w:r>
        <w:rPr>
          <w:spacing w:val="-17"/>
        </w:rPr>
        <w:t xml:space="preserve"> </w:t>
      </w:r>
      <w:r>
        <w:t>with</w:t>
      </w:r>
      <w:r>
        <w:rPr>
          <w:spacing w:val="-17"/>
        </w:rPr>
        <w:t xml:space="preserve"> </w:t>
      </w:r>
      <w:r w:rsidR="00EE58A8">
        <w:t>FCRTA</w:t>
      </w:r>
      <w:r>
        <w:t>’s</w:t>
      </w:r>
      <w:r>
        <w:rPr>
          <w:spacing w:val="-16"/>
        </w:rPr>
        <w:t xml:space="preserve"> </w:t>
      </w:r>
      <w:r>
        <w:t>business</w:t>
      </w:r>
      <w:r>
        <w:rPr>
          <w:spacing w:val="-16"/>
        </w:rPr>
        <w:t xml:space="preserve"> </w:t>
      </w:r>
      <w:r>
        <w:t>and</w:t>
      </w:r>
      <w:r>
        <w:rPr>
          <w:spacing w:val="-19"/>
        </w:rPr>
        <w:t xml:space="preserve"> </w:t>
      </w:r>
      <w:r>
        <w:t>technical requirements/criteria, including any deviations from the terms of the attached Design-Build Agreement and Design-Build General Conditions. Include an affirmative statement that the DBE commits to deliver the project as described by the RFP within the stipulated schedule for the stipulated sum</w:t>
      </w:r>
      <w:r>
        <w:rPr>
          <w:spacing w:val="-3"/>
        </w:rPr>
        <w:t xml:space="preserve"> </w:t>
      </w:r>
      <w:r>
        <w:t>amount.</w:t>
      </w:r>
    </w:p>
    <w:p w14:paraId="2F967494" w14:textId="77777777" w:rsidR="007762D3" w:rsidRDefault="007762D3">
      <w:pPr>
        <w:pStyle w:val="BodyText"/>
        <w:spacing w:before="1"/>
      </w:pPr>
    </w:p>
    <w:p w14:paraId="3A0321B7" w14:textId="77777777" w:rsidR="007762D3" w:rsidRDefault="001014A7" w:rsidP="00360DF8">
      <w:pPr>
        <w:pStyle w:val="BodyText"/>
        <w:tabs>
          <w:tab w:val="left" w:pos="7583"/>
        </w:tabs>
        <w:ind w:left="1020" w:right="637" w:hanging="1"/>
        <w:sectPr w:rsidR="007762D3">
          <w:pgSz w:w="12240" w:h="15840"/>
          <w:pgMar w:top="1560" w:right="800" w:bottom="1040" w:left="960" w:header="718" w:footer="846" w:gutter="0"/>
          <w:cols w:space="720"/>
        </w:sectPr>
      </w:pPr>
      <w:r>
        <w:t xml:space="preserve">Any deviation(s) will be evaluated as to its effect on </w:t>
      </w:r>
      <w:r w:rsidR="00360DF8">
        <w:t xml:space="preserve">the RFP solicitation and may be </w:t>
      </w:r>
      <w:proofErr w:type="gramStart"/>
      <w:r>
        <w:t>determined  to</w:t>
      </w:r>
      <w:proofErr w:type="gramEnd"/>
      <w:r>
        <w:t xml:space="preserve">  negatively  affect  the </w:t>
      </w:r>
      <w:r>
        <w:rPr>
          <w:spacing w:val="38"/>
        </w:rPr>
        <w:t xml:space="preserve"> </w:t>
      </w:r>
      <w:r>
        <w:t xml:space="preserve">DBEs   evaluation </w:t>
      </w:r>
      <w:r>
        <w:rPr>
          <w:spacing w:val="18"/>
        </w:rPr>
        <w:t xml:space="preserve"> </w:t>
      </w:r>
      <w:r>
        <w:t>score.</w:t>
      </w:r>
      <w:r>
        <w:rPr>
          <w:rFonts w:ascii="Times New Roman"/>
        </w:rPr>
        <w:tab/>
      </w:r>
      <w:r>
        <w:t>Contractual</w:t>
      </w:r>
      <w:r>
        <w:rPr>
          <w:spacing w:val="8"/>
        </w:rPr>
        <w:t xml:space="preserve"> </w:t>
      </w:r>
      <w:r>
        <w:t>deviations</w:t>
      </w:r>
    </w:p>
    <w:p w14:paraId="25313C0E" w14:textId="2F6B7A7B" w:rsidR="007762D3" w:rsidRDefault="001014A7">
      <w:pPr>
        <w:pStyle w:val="BodyText"/>
        <w:spacing w:before="89"/>
        <w:ind w:left="1019" w:right="635"/>
        <w:jc w:val="both"/>
      </w:pPr>
      <w:r>
        <w:lastRenderedPageBreak/>
        <w:t xml:space="preserve">requested by the DBE are subject to negotiation and concurrence with </w:t>
      </w:r>
      <w:r w:rsidR="00EE58A8">
        <w:t>FCRTA</w:t>
      </w:r>
      <w:r>
        <w:t>, upon determination of the Best Value Proposal. Any changes to the attached Design-Build Agreement or Design-Build General Conditions which the DBE desires, must be specified in the Proposal or the requested change will be deemed to have been waived.</w:t>
      </w:r>
    </w:p>
    <w:p w14:paraId="6CD99F01" w14:textId="77777777" w:rsidR="007762D3" w:rsidRDefault="007762D3">
      <w:pPr>
        <w:pStyle w:val="BodyText"/>
        <w:spacing w:before="7"/>
        <w:rPr>
          <w:sz w:val="23"/>
        </w:rPr>
      </w:pPr>
    </w:p>
    <w:p w14:paraId="73B5D2DC" w14:textId="77777777" w:rsidR="007762D3" w:rsidRDefault="001014A7">
      <w:pPr>
        <w:pStyle w:val="Heading3"/>
        <w:spacing w:before="1"/>
        <w:ind w:left="1027"/>
      </w:pPr>
      <w:r>
        <w:t>TAB 4) Technical Design and Construction Expertise</w:t>
      </w:r>
    </w:p>
    <w:p w14:paraId="21673889" w14:textId="77777777" w:rsidR="007762D3" w:rsidRDefault="007762D3">
      <w:pPr>
        <w:pStyle w:val="BodyText"/>
        <w:spacing w:before="2"/>
        <w:rPr>
          <w:b/>
        </w:rPr>
      </w:pPr>
    </w:p>
    <w:p w14:paraId="0FF0A7EE" w14:textId="77777777" w:rsidR="007762D3" w:rsidRDefault="001014A7">
      <w:pPr>
        <w:pStyle w:val="BodyText"/>
        <w:ind w:left="1027" w:right="636"/>
        <w:jc w:val="both"/>
      </w:pPr>
      <w:r>
        <w:t>This</w:t>
      </w:r>
      <w:r>
        <w:rPr>
          <w:spacing w:val="-15"/>
        </w:rPr>
        <w:t xml:space="preserve"> </w:t>
      </w:r>
      <w:r>
        <w:t>section</w:t>
      </w:r>
      <w:r>
        <w:rPr>
          <w:spacing w:val="-12"/>
        </w:rPr>
        <w:t xml:space="preserve"> </w:t>
      </w:r>
      <w:r>
        <w:t>provides</w:t>
      </w:r>
      <w:r>
        <w:rPr>
          <w:spacing w:val="-11"/>
        </w:rPr>
        <w:t xml:space="preserve"> </w:t>
      </w:r>
      <w:r>
        <w:t>the</w:t>
      </w:r>
      <w:r>
        <w:rPr>
          <w:spacing w:val="-17"/>
        </w:rPr>
        <w:t xml:space="preserve"> </w:t>
      </w:r>
      <w:r>
        <w:t>Proposer</w:t>
      </w:r>
      <w:r>
        <w:rPr>
          <w:spacing w:val="-13"/>
        </w:rPr>
        <w:t xml:space="preserve"> </w:t>
      </w:r>
      <w:r>
        <w:t>the</w:t>
      </w:r>
      <w:r>
        <w:rPr>
          <w:spacing w:val="-14"/>
        </w:rPr>
        <w:t xml:space="preserve"> </w:t>
      </w:r>
      <w:r>
        <w:t>opportunity</w:t>
      </w:r>
      <w:r>
        <w:rPr>
          <w:spacing w:val="-16"/>
        </w:rPr>
        <w:t xml:space="preserve"> </w:t>
      </w:r>
      <w:r>
        <w:t>to</w:t>
      </w:r>
      <w:r>
        <w:rPr>
          <w:spacing w:val="-12"/>
        </w:rPr>
        <w:t xml:space="preserve"> </w:t>
      </w:r>
      <w:r>
        <w:t>demonstrate</w:t>
      </w:r>
      <w:r>
        <w:rPr>
          <w:spacing w:val="-14"/>
        </w:rPr>
        <w:t xml:space="preserve"> </w:t>
      </w:r>
      <w:r>
        <w:t>its</w:t>
      </w:r>
      <w:r>
        <w:rPr>
          <w:spacing w:val="-14"/>
        </w:rPr>
        <w:t xml:space="preserve"> </w:t>
      </w:r>
      <w:r>
        <w:t>experience,</w:t>
      </w:r>
      <w:r>
        <w:rPr>
          <w:spacing w:val="-13"/>
        </w:rPr>
        <w:t xml:space="preserve"> </w:t>
      </w:r>
      <w:r>
        <w:t>expertise, and success in the design and construction of projects of similar size, scope, type, complexity, and delivery</w:t>
      </w:r>
      <w:r>
        <w:rPr>
          <w:spacing w:val="3"/>
        </w:rPr>
        <w:t xml:space="preserve"> </w:t>
      </w:r>
      <w:r>
        <w:t>method.</w:t>
      </w:r>
    </w:p>
    <w:p w14:paraId="1E6705DE" w14:textId="77777777" w:rsidR="007762D3" w:rsidRDefault="007762D3">
      <w:pPr>
        <w:pStyle w:val="BodyText"/>
        <w:spacing w:before="10"/>
        <w:rPr>
          <w:sz w:val="21"/>
        </w:rPr>
      </w:pPr>
    </w:p>
    <w:p w14:paraId="7158D629" w14:textId="69565048" w:rsidR="007762D3" w:rsidRDefault="001014A7">
      <w:pPr>
        <w:pStyle w:val="ListParagraph"/>
        <w:numPr>
          <w:ilvl w:val="1"/>
          <w:numId w:val="6"/>
        </w:numPr>
        <w:tabs>
          <w:tab w:val="left" w:pos="1388"/>
        </w:tabs>
        <w:ind w:right="634"/>
        <w:jc w:val="both"/>
      </w:pPr>
      <w:r>
        <w:t>Provide a description of related Project experience, including up to four (4) projects for the General Contractor member, up to four (4) pro</w:t>
      </w:r>
      <w:r w:rsidR="0005693A">
        <w:t xml:space="preserve">jects for the Architect member </w:t>
      </w:r>
      <w:r>
        <w:t xml:space="preserve">of similar size, scope, type, complexity, and delivery method, with construction completed during the past 8 years. Use the </w:t>
      </w:r>
      <w:r>
        <w:rPr>
          <w:b/>
        </w:rPr>
        <w:t xml:space="preserve">Exhibit </w:t>
      </w:r>
      <w:r w:rsidR="00EE58A8">
        <w:rPr>
          <w:b/>
        </w:rPr>
        <w:t>F</w:t>
      </w:r>
      <w:r>
        <w:rPr>
          <w:b/>
        </w:rPr>
        <w:t xml:space="preserve">-1: Project Summary </w:t>
      </w:r>
      <w:r>
        <w:t>sheet included in this Exhibit for requested information and submission of the key projects for each firm. Photos and additional project information can be</w:t>
      </w:r>
      <w:r>
        <w:rPr>
          <w:spacing w:val="-9"/>
        </w:rPr>
        <w:t xml:space="preserve"> </w:t>
      </w:r>
      <w:r>
        <w:t>included.</w:t>
      </w:r>
    </w:p>
    <w:p w14:paraId="781CCBCB" w14:textId="77777777" w:rsidR="007762D3" w:rsidRDefault="007762D3">
      <w:pPr>
        <w:pStyle w:val="BodyText"/>
        <w:spacing w:before="2"/>
      </w:pPr>
    </w:p>
    <w:p w14:paraId="03C30FFA" w14:textId="77777777" w:rsidR="007762D3" w:rsidRDefault="001014A7">
      <w:pPr>
        <w:pStyle w:val="BodyText"/>
        <w:ind w:left="1387" w:right="633"/>
        <w:jc w:val="both"/>
      </w:pPr>
      <w:r>
        <w:t>Include</w:t>
      </w:r>
      <w:r>
        <w:rPr>
          <w:spacing w:val="-6"/>
        </w:rPr>
        <w:t xml:space="preserve"> </w:t>
      </w:r>
      <w:r>
        <w:t>projects</w:t>
      </w:r>
      <w:r>
        <w:rPr>
          <w:spacing w:val="-10"/>
        </w:rPr>
        <w:t xml:space="preserve"> </w:t>
      </w:r>
      <w:r>
        <w:t>that</w:t>
      </w:r>
      <w:r>
        <w:rPr>
          <w:spacing w:val="-7"/>
        </w:rPr>
        <w:t xml:space="preserve"> </w:t>
      </w:r>
      <w:r>
        <w:t>show</w:t>
      </w:r>
      <w:r>
        <w:rPr>
          <w:spacing w:val="-9"/>
        </w:rPr>
        <w:t xml:space="preserve"> </w:t>
      </w:r>
      <w:r>
        <w:t>the</w:t>
      </w:r>
      <w:r>
        <w:rPr>
          <w:spacing w:val="-8"/>
        </w:rPr>
        <w:t xml:space="preserve"> </w:t>
      </w:r>
      <w:r>
        <w:t>following</w:t>
      </w:r>
      <w:r>
        <w:rPr>
          <w:spacing w:val="-3"/>
        </w:rPr>
        <w:t xml:space="preserve"> </w:t>
      </w:r>
      <w:r>
        <w:t>experience:</w:t>
      </w:r>
      <w:r>
        <w:rPr>
          <w:spacing w:val="-7"/>
        </w:rPr>
        <w:t xml:space="preserve"> </w:t>
      </w:r>
      <w:r>
        <w:t>successful</w:t>
      </w:r>
      <w:r>
        <w:rPr>
          <w:spacing w:val="-8"/>
        </w:rPr>
        <w:t xml:space="preserve"> </w:t>
      </w:r>
      <w:r>
        <w:t>management</w:t>
      </w:r>
      <w:r>
        <w:rPr>
          <w:spacing w:val="-7"/>
        </w:rPr>
        <w:t xml:space="preserve"> </w:t>
      </w:r>
      <w:r>
        <w:t>of</w:t>
      </w:r>
      <w:r>
        <w:rPr>
          <w:spacing w:val="-4"/>
        </w:rPr>
        <w:t xml:space="preserve"> </w:t>
      </w:r>
      <w:r>
        <w:t>design- build</w:t>
      </w:r>
      <w:r>
        <w:rPr>
          <w:spacing w:val="-14"/>
        </w:rPr>
        <w:t xml:space="preserve"> </w:t>
      </w:r>
      <w:r>
        <w:t>projects</w:t>
      </w:r>
      <w:r>
        <w:rPr>
          <w:spacing w:val="-16"/>
        </w:rPr>
        <w:t xml:space="preserve"> </w:t>
      </w:r>
      <w:r>
        <w:t>for</w:t>
      </w:r>
      <w:r>
        <w:rPr>
          <w:spacing w:val="-15"/>
        </w:rPr>
        <w:t xml:space="preserve"> </w:t>
      </w:r>
      <w:r>
        <w:t>public</w:t>
      </w:r>
      <w:r>
        <w:rPr>
          <w:spacing w:val="-13"/>
        </w:rPr>
        <w:t xml:space="preserve"> </w:t>
      </w:r>
      <w:r>
        <w:t>entities</w:t>
      </w:r>
      <w:r>
        <w:rPr>
          <w:spacing w:val="-14"/>
        </w:rPr>
        <w:t xml:space="preserve"> </w:t>
      </w:r>
      <w:r>
        <w:t>in</w:t>
      </w:r>
      <w:r>
        <w:rPr>
          <w:spacing w:val="-14"/>
        </w:rPr>
        <w:t xml:space="preserve"> </w:t>
      </w:r>
      <w:r>
        <w:t>California</w:t>
      </w:r>
      <w:r>
        <w:rPr>
          <w:spacing w:val="-13"/>
        </w:rPr>
        <w:t xml:space="preserve"> </w:t>
      </w:r>
      <w:r>
        <w:t>within</w:t>
      </w:r>
      <w:r>
        <w:rPr>
          <w:spacing w:val="-17"/>
        </w:rPr>
        <w:t xml:space="preserve"> </w:t>
      </w:r>
      <w:r>
        <w:t>the</w:t>
      </w:r>
      <w:r>
        <w:rPr>
          <w:spacing w:val="-14"/>
        </w:rPr>
        <w:t xml:space="preserve"> </w:t>
      </w:r>
      <w:r>
        <w:t>last</w:t>
      </w:r>
      <w:r>
        <w:rPr>
          <w:spacing w:val="-14"/>
        </w:rPr>
        <w:t xml:space="preserve"> </w:t>
      </w:r>
      <w:r>
        <w:t>eight</w:t>
      </w:r>
      <w:r>
        <w:rPr>
          <w:spacing w:val="-15"/>
        </w:rPr>
        <w:t xml:space="preserve"> </w:t>
      </w:r>
      <w:r>
        <w:t>years,</w:t>
      </w:r>
      <w:r>
        <w:rPr>
          <w:spacing w:val="-15"/>
        </w:rPr>
        <w:t xml:space="preserve"> </w:t>
      </w:r>
      <w:r>
        <w:t>which</w:t>
      </w:r>
      <w:r>
        <w:rPr>
          <w:spacing w:val="-14"/>
        </w:rPr>
        <w:t xml:space="preserve"> </w:t>
      </w:r>
      <w:r>
        <w:t>incorporate similar aspects (community spaces, recreation facilities, parks, and/or other public facilities)</w:t>
      </w:r>
      <w:r>
        <w:rPr>
          <w:spacing w:val="-2"/>
        </w:rPr>
        <w:t xml:space="preserve"> </w:t>
      </w:r>
      <w:r>
        <w:t>to</w:t>
      </w:r>
      <w:r>
        <w:rPr>
          <w:spacing w:val="-6"/>
        </w:rPr>
        <w:t xml:space="preserve"> </w:t>
      </w:r>
      <w:r>
        <w:t>those</w:t>
      </w:r>
      <w:r>
        <w:rPr>
          <w:spacing w:val="-5"/>
        </w:rPr>
        <w:t xml:space="preserve"> </w:t>
      </w:r>
      <w:r>
        <w:t>required</w:t>
      </w:r>
      <w:r>
        <w:rPr>
          <w:spacing w:val="-6"/>
        </w:rPr>
        <w:t xml:space="preserve"> </w:t>
      </w:r>
      <w:r>
        <w:t>for</w:t>
      </w:r>
      <w:r>
        <w:rPr>
          <w:spacing w:val="-5"/>
        </w:rPr>
        <w:t xml:space="preserve"> </w:t>
      </w:r>
      <w:r>
        <w:t>this</w:t>
      </w:r>
      <w:r>
        <w:rPr>
          <w:spacing w:val="-2"/>
        </w:rPr>
        <w:t xml:space="preserve"> </w:t>
      </w:r>
      <w:r>
        <w:t>project,</w:t>
      </w:r>
      <w:r>
        <w:rPr>
          <w:spacing w:val="-2"/>
        </w:rPr>
        <w:t xml:space="preserve"> </w:t>
      </w:r>
      <w:r>
        <w:t>and</w:t>
      </w:r>
      <w:r>
        <w:rPr>
          <w:spacing w:val="-4"/>
        </w:rPr>
        <w:t xml:space="preserve"> </w:t>
      </w:r>
      <w:r>
        <w:t>delivery</w:t>
      </w:r>
      <w:r>
        <w:rPr>
          <w:spacing w:val="-5"/>
        </w:rPr>
        <w:t xml:space="preserve"> </w:t>
      </w:r>
      <w:r>
        <w:t>of the</w:t>
      </w:r>
      <w:r>
        <w:rPr>
          <w:spacing w:val="-4"/>
        </w:rPr>
        <w:t xml:space="preserve"> </w:t>
      </w:r>
      <w:r>
        <w:t>projects</w:t>
      </w:r>
      <w:r>
        <w:rPr>
          <w:spacing w:val="-2"/>
        </w:rPr>
        <w:t xml:space="preserve"> </w:t>
      </w:r>
      <w:r>
        <w:t>on</w:t>
      </w:r>
      <w:r>
        <w:rPr>
          <w:spacing w:val="-6"/>
        </w:rPr>
        <w:t xml:space="preserve"> </w:t>
      </w:r>
      <w:r>
        <w:t>time</w:t>
      </w:r>
      <w:r>
        <w:rPr>
          <w:spacing w:val="-4"/>
        </w:rPr>
        <w:t xml:space="preserve"> </w:t>
      </w:r>
      <w:r>
        <w:t>or</w:t>
      </w:r>
      <w:r>
        <w:rPr>
          <w:spacing w:val="-1"/>
        </w:rPr>
        <w:t xml:space="preserve"> </w:t>
      </w:r>
      <w:r>
        <w:t xml:space="preserve">ahead of schedule and within budget. Include information that demonstrates Proposer’s experience </w:t>
      </w:r>
      <w:r w:rsidR="0005693A">
        <w:t xml:space="preserve">with Federal, and State </w:t>
      </w:r>
      <w:r>
        <w:t>funding</w:t>
      </w:r>
      <w:r w:rsidR="0005693A">
        <w:t>.</w:t>
      </w:r>
    </w:p>
    <w:p w14:paraId="6D48AC94" w14:textId="77777777" w:rsidR="007762D3" w:rsidRDefault="007762D3">
      <w:pPr>
        <w:pStyle w:val="BodyText"/>
        <w:spacing w:before="10"/>
        <w:rPr>
          <w:sz w:val="21"/>
        </w:rPr>
      </w:pPr>
    </w:p>
    <w:p w14:paraId="1811A3E7" w14:textId="77777777" w:rsidR="007762D3" w:rsidRDefault="001014A7">
      <w:pPr>
        <w:pStyle w:val="ListParagraph"/>
        <w:numPr>
          <w:ilvl w:val="1"/>
          <w:numId w:val="6"/>
        </w:numPr>
        <w:tabs>
          <w:tab w:val="left" w:pos="1380"/>
        </w:tabs>
        <w:ind w:left="1380" w:right="636"/>
        <w:jc w:val="both"/>
      </w:pPr>
      <w:r>
        <w:t>Please</w:t>
      </w:r>
      <w:r>
        <w:rPr>
          <w:spacing w:val="-9"/>
        </w:rPr>
        <w:t xml:space="preserve"> </w:t>
      </w:r>
      <w:r>
        <w:t>indicate</w:t>
      </w:r>
      <w:r>
        <w:rPr>
          <w:spacing w:val="-9"/>
        </w:rPr>
        <w:t xml:space="preserve"> </w:t>
      </w:r>
      <w:r>
        <w:t>projects</w:t>
      </w:r>
      <w:r>
        <w:rPr>
          <w:spacing w:val="-11"/>
        </w:rPr>
        <w:t xml:space="preserve"> </w:t>
      </w:r>
      <w:r>
        <w:t>wherein</w:t>
      </w:r>
      <w:r>
        <w:rPr>
          <w:spacing w:val="-9"/>
        </w:rPr>
        <w:t xml:space="preserve"> </w:t>
      </w:r>
      <w:r>
        <w:t>Primary</w:t>
      </w:r>
      <w:r>
        <w:rPr>
          <w:spacing w:val="-10"/>
        </w:rPr>
        <w:t xml:space="preserve"> </w:t>
      </w:r>
      <w:r>
        <w:t>Team</w:t>
      </w:r>
      <w:r>
        <w:rPr>
          <w:spacing w:val="-8"/>
        </w:rPr>
        <w:t xml:space="preserve"> </w:t>
      </w:r>
      <w:r>
        <w:t>Firms</w:t>
      </w:r>
      <w:r>
        <w:rPr>
          <w:spacing w:val="-12"/>
        </w:rPr>
        <w:t xml:space="preserve"> </w:t>
      </w:r>
      <w:r>
        <w:t>have</w:t>
      </w:r>
      <w:r>
        <w:rPr>
          <w:spacing w:val="-9"/>
        </w:rPr>
        <w:t xml:space="preserve"> </w:t>
      </w:r>
      <w:r>
        <w:t>worked</w:t>
      </w:r>
      <w:r>
        <w:rPr>
          <w:spacing w:val="-11"/>
        </w:rPr>
        <w:t xml:space="preserve"> </w:t>
      </w:r>
      <w:r>
        <w:t>together.</w:t>
      </w:r>
      <w:r>
        <w:rPr>
          <w:spacing w:val="42"/>
        </w:rPr>
        <w:t xml:space="preserve"> </w:t>
      </w:r>
      <w:r>
        <w:t>Points</w:t>
      </w:r>
      <w:r>
        <w:rPr>
          <w:spacing w:val="-11"/>
        </w:rPr>
        <w:t xml:space="preserve"> </w:t>
      </w:r>
      <w:r>
        <w:t>will be</w:t>
      </w:r>
      <w:r>
        <w:rPr>
          <w:spacing w:val="-17"/>
        </w:rPr>
        <w:t xml:space="preserve"> </w:t>
      </w:r>
      <w:r>
        <w:t>awarded</w:t>
      </w:r>
      <w:r>
        <w:rPr>
          <w:spacing w:val="-17"/>
        </w:rPr>
        <w:t xml:space="preserve"> </w:t>
      </w:r>
      <w:r>
        <w:t>to</w:t>
      </w:r>
      <w:r>
        <w:rPr>
          <w:spacing w:val="-17"/>
        </w:rPr>
        <w:t xml:space="preserve"> </w:t>
      </w:r>
      <w:r>
        <w:t>DBEs</w:t>
      </w:r>
      <w:r>
        <w:rPr>
          <w:spacing w:val="-19"/>
        </w:rPr>
        <w:t xml:space="preserve"> </w:t>
      </w:r>
      <w:r>
        <w:t>that</w:t>
      </w:r>
      <w:r>
        <w:rPr>
          <w:spacing w:val="-17"/>
        </w:rPr>
        <w:t xml:space="preserve"> </w:t>
      </w:r>
      <w:r>
        <w:t>show</w:t>
      </w:r>
      <w:r>
        <w:rPr>
          <w:spacing w:val="-20"/>
        </w:rPr>
        <w:t xml:space="preserve"> </w:t>
      </w:r>
      <w:r>
        <w:t>previous</w:t>
      </w:r>
      <w:r>
        <w:rPr>
          <w:spacing w:val="-16"/>
        </w:rPr>
        <w:t xml:space="preserve"> </w:t>
      </w:r>
      <w:r>
        <w:t>experience</w:t>
      </w:r>
      <w:r>
        <w:rPr>
          <w:spacing w:val="-17"/>
        </w:rPr>
        <w:t xml:space="preserve"> </w:t>
      </w:r>
      <w:r>
        <w:t>in</w:t>
      </w:r>
      <w:r>
        <w:rPr>
          <w:spacing w:val="-17"/>
        </w:rPr>
        <w:t xml:space="preserve"> </w:t>
      </w:r>
      <w:r>
        <w:t>which</w:t>
      </w:r>
      <w:r>
        <w:rPr>
          <w:spacing w:val="-17"/>
        </w:rPr>
        <w:t xml:space="preserve"> </w:t>
      </w:r>
      <w:r>
        <w:t>the</w:t>
      </w:r>
      <w:r>
        <w:rPr>
          <w:spacing w:val="-16"/>
        </w:rPr>
        <w:t xml:space="preserve"> </w:t>
      </w:r>
      <w:r>
        <w:t>designer</w:t>
      </w:r>
      <w:r>
        <w:rPr>
          <w:spacing w:val="-18"/>
        </w:rPr>
        <w:t xml:space="preserve"> </w:t>
      </w:r>
      <w:r>
        <w:t>and</w:t>
      </w:r>
      <w:r>
        <w:rPr>
          <w:spacing w:val="-17"/>
        </w:rPr>
        <w:t xml:space="preserve"> </w:t>
      </w:r>
      <w:r>
        <w:t>contractor have successfully worked together.</w:t>
      </w:r>
    </w:p>
    <w:p w14:paraId="77C98B63" w14:textId="77777777" w:rsidR="007762D3" w:rsidRDefault="007762D3">
      <w:pPr>
        <w:pStyle w:val="BodyText"/>
        <w:spacing w:before="6"/>
        <w:rPr>
          <w:sz w:val="23"/>
        </w:rPr>
      </w:pPr>
    </w:p>
    <w:p w14:paraId="09F55732" w14:textId="77777777" w:rsidR="007762D3" w:rsidRDefault="001014A7">
      <w:pPr>
        <w:pStyle w:val="Heading3"/>
        <w:ind w:left="1027"/>
      </w:pPr>
      <w:r>
        <w:t>TAB 5) Design-Build Team Organization and Personnel</w:t>
      </w:r>
    </w:p>
    <w:p w14:paraId="241EC0F4" w14:textId="77777777" w:rsidR="007762D3" w:rsidRDefault="007762D3">
      <w:pPr>
        <w:pStyle w:val="BodyText"/>
        <w:rPr>
          <w:b/>
        </w:rPr>
      </w:pPr>
    </w:p>
    <w:p w14:paraId="4ADD156D" w14:textId="77777777" w:rsidR="007762D3" w:rsidRDefault="001014A7">
      <w:pPr>
        <w:pStyle w:val="ListParagraph"/>
        <w:numPr>
          <w:ilvl w:val="0"/>
          <w:numId w:val="5"/>
        </w:numPr>
        <w:tabs>
          <w:tab w:val="left" w:pos="1381"/>
        </w:tabs>
        <w:spacing w:before="1"/>
        <w:ind w:hanging="360"/>
      </w:pPr>
      <w:r>
        <w:rPr>
          <w:b/>
        </w:rPr>
        <w:t>Primary Team Members (firms) and Organizational</w:t>
      </w:r>
      <w:r>
        <w:rPr>
          <w:b/>
          <w:spacing w:val="-5"/>
        </w:rPr>
        <w:t xml:space="preserve"> </w:t>
      </w:r>
      <w:r>
        <w:rPr>
          <w:b/>
        </w:rPr>
        <w:t>Chart</w:t>
      </w:r>
      <w:r>
        <w:t>:</w:t>
      </w:r>
    </w:p>
    <w:p w14:paraId="1E8BC6B3" w14:textId="77777777" w:rsidR="007762D3" w:rsidRDefault="007762D3">
      <w:pPr>
        <w:pStyle w:val="BodyText"/>
        <w:spacing w:before="9"/>
        <w:rPr>
          <w:sz w:val="25"/>
        </w:rPr>
      </w:pPr>
    </w:p>
    <w:p w14:paraId="73527B2B" w14:textId="77777777" w:rsidR="007762D3" w:rsidRDefault="001014A7">
      <w:pPr>
        <w:pStyle w:val="ListParagraph"/>
        <w:numPr>
          <w:ilvl w:val="1"/>
          <w:numId w:val="5"/>
        </w:numPr>
        <w:tabs>
          <w:tab w:val="left" w:pos="1748"/>
        </w:tabs>
        <w:ind w:right="633" w:hanging="360"/>
      </w:pPr>
      <w:r>
        <w:t>Provide name, address, and telephone number of the General Contractor and Architect firm comprising the</w:t>
      </w:r>
      <w:r>
        <w:rPr>
          <w:spacing w:val="-7"/>
        </w:rPr>
        <w:t xml:space="preserve"> </w:t>
      </w:r>
      <w:r>
        <w:t>Team.</w:t>
      </w:r>
    </w:p>
    <w:p w14:paraId="3E4C1F07" w14:textId="77777777" w:rsidR="007762D3" w:rsidRDefault="007762D3">
      <w:pPr>
        <w:pStyle w:val="BodyText"/>
        <w:spacing w:before="7"/>
        <w:rPr>
          <w:sz w:val="23"/>
        </w:rPr>
      </w:pPr>
    </w:p>
    <w:p w14:paraId="094F1382" w14:textId="77777777" w:rsidR="007762D3" w:rsidRDefault="001014A7">
      <w:pPr>
        <w:pStyle w:val="ListParagraph"/>
        <w:numPr>
          <w:ilvl w:val="1"/>
          <w:numId w:val="5"/>
        </w:numPr>
        <w:tabs>
          <w:tab w:val="left" w:pos="1740"/>
        </w:tabs>
        <w:ind w:left="1739" w:hanging="359"/>
        <w:jc w:val="both"/>
      </w:pPr>
      <w:r>
        <w:t>Additional disciplines that must be included as part of the DBE</w:t>
      </w:r>
      <w:r>
        <w:rPr>
          <w:spacing w:val="-8"/>
        </w:rPr>
        <w:t xml:space="preserve"> </w:t>
      </w:r>
      <w:r>
        <w:t>include:</w:t>
      </w:r>
    </w:p>
    <w:p w14:paraId="39AC0C0A" w14:textId="77777777" w:rsidR="007762D3" w:rsidRDefault="007762D3">
      <w:pPr>
        <w:pStyle w:val="BodyText"/>
      </w:pPr>
    </w:p>
    <w:p w14:paraId="18569CC0" w14:textId="77777777" w:rsidR="007762D3" w:rsidRDefault="001014A7">
      <w:pPr>
        <w:pStyle w:val="ListParagraph"/>
        <w:numPr>
          <w:ilvl w:val="2"/>
          <w:numId w:val="5"/>
        </w:numPr>
        <w:tabs>
          <w:tab w:val="left" w:pos="2819"/>
          <w:tab w:val="left" w:pos="2821"/>
        </w:tabs>
        <w:spacing w:line="268" w:lineRule="exact"/>
        <w:ind w:hanging="360"/>
      </w:pPr>
      <w:r>
        <w:t>Structural Engineer of</w:t>
      </w:r>
      <w:r>
        <w:rPr>
          <w:spacing w:val="1"/>
        </w:rPr>
        <w:t xml:space="preserve"> </w:t>
      </w:r>
      <w:r>
        <w:t>Record</w:t>
      </w:r>
    </w:p>
    <w:p w14:paraId="4DC81F4E" w14:textId="77777777" w:rsidR="007762D3" w:rsidRDefault="001014A7">
      <w:pPr>
        <w:pStyle w:val="ListParagraph"/>
        <w:numPr>
          <w:ilvl w:val="2"/>
          <w:numId w:val="5"/>
        </w:numPr>
        <w:tabs>
          <w:tab w:val="left" w:pos="2819"/>
          <w:tab w:val="left" w:pos="2821"/>
        </w:tabs>
        <w:spacing w:line="268" w:lineRule="exact"/>
        <w:ind w:hanging="360"/>
      </w:pPr>
      <w:r>
        <w:t>Electrical Engineer of</w:t>
      </w:r>
      <w:r>
        <w:rPr>
          <w:spacing w:val="3"/>
        </w:rPr>
        <w:t xml:space="preserve"> </w:t>
      </w:r>
      <w:r>
        <w:t>Record</w:t>
      </w:r>
    </w:p>
    <w:p w14:paraId="1165DDF6" w14:textId="77777777" w:rsidR="007762D3" w:rsidRDefault="001014A7">
      <w:pPr>
        <w:pStyle w:val="ListParagraph"/>
        <w:numPr>
          <w:ilvl w:val="2"/>
          <w:numId w:val="5"/>
        </w:numPr>
        <w:tabs>
          <w:tab w:val="left" w:pos="2819"/>
          <w:tab w:val="left" w:pos="2821"/>
        </w:tabs>
        <w:spacing w:line="269" w:lineRule="exact"/>
        <w:ind w:hanging="360"/>
      </w:pPr>
      <w:r>
        <w:t>Mechanical Engineer of</w:t>
      </w:r>
      <w:r>
        <w:rPr>
          <w:spacing w:val="1"/>
        </w:rPr>
        <w:t xml:space="preserve"> </w:t>
      </w:r>
      <w:r>
        <w:t>Record</w:t>
      </w:r>
    </w:p>
    <w:p w14:paraId="0C00EC0E" w14:textId="77777777" w:rsidR="007762D3" w:rsidRDefault="001014A7">
      <w:pPr>
        <w:pStyle w:val="ListParagraph"/>
        <w:numPr>
          <w:ilvl w:val="2"/>
          <w:numId w:val="5"/>
        </w:numPr>
        <w:tabs>
          <w:tab w:val="left" w:pos="2819"/>
          <w:tab w:val="left" w:pos="2821"/>
        </w:tabs>
        <w:spacing w:line="268" w:lineRule="exact"/>
        <w:ind w:hanging="360"/>
      </w:pPr>
      <w:r>
        <w:t>Civil Engineer of</w:t>
      </w:r>
      <w:r>
        <w:rPr>
          <w:spacing w:val="3"/>
        </w:rPr>
        <w:t xml:space="preserve"> </w:t>
      </w:r>
      <w:r>
        <w:t>Record</w:t>
      </w:r>
    </w:p>
    <w:p w14:paraId="1A6C85B8" w14:textId="77777777" w:rsidR="007762D3" w:rsidRDefault="007762D3">
      <w:pPr>
        <w:spacing w:line="268" w:lineRule="exact"/>
        <w:sectPr w:rsidR="007762D3">
          <w:pgSz w:w="12240" w:h="15840"/>
          <w:pgMar w:top="1560" w:right="800" w:bottom="1040" w:left="960" w:header="718" w:footer="846" w:gutter="0"/>
          <w:cols w:space="720"/>
        </w:sectPr>
      </w:pPr>
    </w:p>
    <w:p w14:paraId="505292E6" w14:textId="77777777" w:rsidR="007762D3" w:rsidRDefault="001014A7">
      <w:pPr>
        <w:pStyle w:val="BodyText"/>
        <w:spacing w:before="89"/>
        <w:ind w:left="1739"/>
        <w:jc w:val="both"/>
      </w:pPr>
      <w:r>
        <w:lastRenderedPageBreak/>
        <w:t>Optional Key Staff:</w:t>
      </w:r>
    </w:p>
    <w:p w14:paraId="0ADA5E18" w14:textId="77777777" w:rsidR="007762D3" w:rsidRDefault="007762D3">
      <w:pPr>
        <w:pStyle w:val="BodyText"/>
      </w:pPr>
    </w:p>
    <w:p w14:paraId="76587EB4" w14:textId="77777777" w:rsidR="007762D3" w:rsidRDefault="001014A7">
      <w:pPr>
        <w:pStyle w:val="ListParagraph"/>
        <w:numPr>
          <w:ilvl w:val="2"/>
          <w:numId w:val="5"/>
        </w:numPr>
        <w:tabs>
          <w:tab w:val="left" w:pos="2819"/>
          <w:tab w:val="left" w:pos="2821"/>
        </w:tabs>
        <w:spacing w:line="269" w:lineRule="exact"/>
        <w:ind w:hanging="360"/>
      </w:pPr>
      <w:r>
        <w:t>Mechanical</w:t>
      </w:r>
      <w:r>
        <w:rPr>
          <w:spacing w:val="-1"/>
        </w:rPr>
        <w:t xml:space="preserve"> </w:t>
      </w:r>
      <w:r>
        <w:t>Subcontractor</w:t>
      </w:r>
    </w:p>
    <w:p w14:paraId="3C01C43D" w14:textId="77777777" w:rsidR="007762D3" w:rsidRDefault="001014A7">
      <w:pPr>
        <w:pStyle w:val="ListParagraph"/>
        <w:numPr>
          <w:ilvl w:val="2"/>
          <w:numId w:val="5"/>
        </w:numPr>
        <w:tabs>
          <w:tab w:val="left" w:pos="2819"/>
          <w:tab w:val="left" w:pos="2821"/>
        </w:tabs>
        <w:spacing w:line="268" w:lineRule="exact"/>
        <w:ind w:hanging="360"/>
      </w:pPr>
      <w:r>
        <w:t>Plumbing</w:t>
      </w:r>
      <w:r>
        <w:rPr>
          <w:spacing w:val="-9"/>
        </w:rPr>
        <w:t xml:space="preserve"> </w:t>
      </w:r>
      <w:r>
        <w:t>Subcontractor</w:t>
      </w:r>
    </w:p>
    <w:p w14:paraId="2AD233F3" w14:textId="77777777" w:rsidR="007762D3" w:rsidRDefault="001014A7">
      <w:pPr>
        <w:pStyle w:val="ListParagraph"/>
        <w:numPr>
          <w:ilvl w:val="2"/>
          <w:numId w:val="5"/>
        </w:numPr>
        <w:tabs>
          <w:tab w:val="left" w:pos="2819"/>
          <w:tab w:val="left" w:pos="2821"/>
        </w:tabs>
        <w:spacing w:line="268" w:lineRule="exact"/>
        <w:ind w:hanging="360"/>
      </w:pPr>
      <w:r>
        <w:t>Electrical</w:t>
      </w:r>
      <w:r>
        <w:rPr>
          <w:spacing w:val="-9"/>
        </w:rPr>
        <w:t xml:space="preserve"> </w:t>
      </w:r>
      <w:r>
        <w:t>Subcontractor</w:t>
      </w:r>
    </w:p>
    <w:p w14:paraId="5D1FB84F" w14:textId="77777777" w:rsidR="007762D3" w:rsidRDefault="007762D3">
      <w:pPr>
        <w:pStyle w:val="BodyText"/>
        <w:spacing w:before="10"/>
        <w:rPr>
          <w:sz w:val="21"/>
        </w:rPr>
      </w:pPr>
    </w:p>
    <w:p w14:paraId="24EE9008" w14:textId="77777777" w:rsidR="007762D3" w:rsidRDefault="001014A7">
      <w:pPr>
        <w:pStyle w:val="BodyText"/>
        <w:ind w:left="1747" w:right="637"/>
        <w:jc w:val="both"/>
      </w:pPr>
      <w:r>
        <w:t>These disciplines may be provided by a single firm or by several firms. Provide license numbers for all contractors and subcontractor entities.</w:t>
      </w:r>
    </w:p>
    <w:p w14:paraId="6F185ADF" w14:textId="77777777" w:rsidR="007762D3" w:rsidRDefault="007762D3">
      <w:pPr>
        <w:pStyle w:val="BodyText"/>
        <w:spacing w:before="2"/>
      </w:pPr>
    </w:p>
    <w:p w14:paraId="1463004B" w14:textId="77777777" w:rsidR="007762D3" w:rsidRDefault="001014A7">
      <w:pPr>
        <w:pStyle w:val="ListParagraph"/>
        <w:numPr>
          <w:ilvl w:val="1"/>
          <w:numId w:val="5"/>
        </w:numPr>
        <w:tabs>
          <w:tab w:val="left" w:pos="1741"/>
        </w:tabs>
        <w:ind w:left="1740" w:right="633" w:hanging="360"/>
        <w:jc w:val="both"/>
      </w:pPr>
      <w:r>
        <w:t>Provide an organizational chart of Proposer’s team members (firms) and key personnel indicating clear lines of contractual authority of all team members (firms) including, but not limited to, the firms listed above in Tab 5.A.1 &amp; 2. Provide a narrative describing the division of</w:t>
      </w:r>
      <w:r>
        <w:rPr>
          <w:spacing w:val="-2"/>
        </w:rPr>
        <w:t xml:space="preserve"> </w:t>
      </w:r>
      <w:r>
        <w:t>responsibility.</w:t>
      </w:r>
    </w:p>
    <w:p w14:paraId="350F0AA6" w14:textId="77777777" w:rsidR="007762D3" w:rsidRDefault="007762D3">
      <w:pPr>
        <w:pStyle w:val="BodyText"/>
      </w:pPr>
    </w:p>
    <w:p w14:paraId="1D184E22" w14:textId="3BF1B28C" w:rsidR="007762D3" w:rsidRDefault="001014A7">
      <w:pPr>
        <w:pStyle w:val="BodyText"/>
        <w:ind w:left="1739" w:right="637"/>
        <w:jc w:val="both"/>
      </w:pPr>
      <w:r>
        <w:t xml:space="preserve">Through the organization chart and project approach, Proposer shall identify which Primary Team Member will be leading the project. </w:t>
      </w:r>
      <w:r w:rsidR="00EE58A8">
        <w:t>FCRTA</w:t>
      </w:r>
      <w:r>
        <w:t xml:space="preserve"> desires to have the General Contractor lead the team.</w:t>
      </w:r>
    </w:p>
    <w:p w14:paraId="487A414C" w14:textId="77777777" w:rsidR="007762D3" w:rsidRDefault="007762D3">
      <w:pPr>
        <w:pStyle w:val="BodyText"/>
        <w:spacing w:before="10"/>
        <w:rPr>
          <w:sz w:val="21"/>
        </w:rPr>
      </w:pPr>
    </w:p>
    <w:p w14:paraId="1527DD60" w14:textId="77777777" w:rsidR="007762D3" w:rsidRDefault="001014A7">
      <w:pPr>
        <w:pStyle w:val="ListParagraph"/>
        <w:numPr>
          <w:ilvl w:val="1"/>
          <w:numId w:val="5"/>
        </w:numPr>
        <w:tabs>
          <w:tab w:val="left" w:pos="1741"/>
        </w:tabs>
        <w:ind w:left="1740" w:right="634" w:hanging="360"/>
        <w:jc w:val="both"/>
      </w:pPr>
      <w:r>
        <w:t>Provide</w:t>
      </w:r>
      <w:r>
        <w:rPr>
          <w:spacing w:val="-5"/>
        </w:rPr>
        <w:t xml:space="preserve"> </w:t>
      </w:r>
      <w:r>
        <w:t>a</w:t>
      </w:r>
      <w:r>
        <w:rPr>
          <w:spacing w:val="-4"/>
        </w:rPr>
        <w:t xml:space="preserve"> </w:t>
      </w:r>
      <w:r>
        <w:t>copy</w:t>
      </w:r>
      <w:r>
        <w:rPr>
          <w:spacing w:val="-6"/>
        </w:rPr>
        <w:t xml:space="preserve"> </w:t>
      </w:r>
      <w:r>
        <w:t>of</w:t>
      </w:r>
      <w:r>
        <w:rPr>
          <w:spacing w:val="-3"/>
        </w:rPr>
        <w:t xml:space="preserve"> </w:t>
      </w:r>
      <w:r>
        <w:t>the</w:t>
      </w:r>
      <w:r>
        <w:rPr>
          <w:spacing w:val="-6"/>
        </w:rPr>
        <w:t xml:space="preserve"> </w:t>
      </w:r>
      <w:r>
        <w:t>confirmed</w:t>
      </w:r>
      <w:r>
        <w:rPr>
          <w:spacing w:val="-6"/>
        </w:rPr>
        <w:t xml:space="preserve"> </w:t>
      </w:r>
      <w:r>
        <w:t>registration</w:t>
      </w:r>
      <w:r>
        <w:rPr>
          <w:spacing w:val="-6"/>
        </w:rPr>
        <w:t xml:space="preserve"> </w:t>
      </w:r>
      <w:r>
        <w:t>from</w:t>
      </w:r>
      <w:r>
        <w:rPr>
          <w:spacing w:val="-6"/>
        </w:rPr>
        <w:t xml:space="preserve"> </w:t>
      </w:r>
      <w:r>
        <w:t>the</w:t>
      </w:r>
      <w:r>
        <w:rPr>
          <w:spacing w:val="-4"/>
        </w:rPr>
        <w:t xml:space="preserve"> </w:t>
      </w:r>
      <w:r>
        <w:t>State</w:t>
      </w:r>
      <w:r>
        <w:rPr>
          <w:spacing w:val="-6"/>
        </w:rPr>
        <w:t xml:space="preserve"> </w:t>
      </w:r>
      <w:r>
        <w:t>of</w:t>
      </w:r>
      <w:r>
        <w:rPr>
          <w:spacing w:val="-3"/>
        </w:rPr>
        <w:t xml:space="preserve"> </w:t>
      </w:r>
      <w:r>
        <w:t>California</w:t>
      </w:r>
      <w:r>
        <w:rPr>
          <w:spacing w:val="-4"/>
        </w:rPr>
        <w:t xml:space="preserve"> </w:t>
      </w:r>
      <w:r>
        <w:t>Department of</w:t>
      </w:r>
      <w:r>
        <w:rPr>
          <w:spacing w:val="-11"/>
        </w:rPr>
        <w:t xml:space="preserve"> </w:t>
      </w:r>
      <w:r>
        <w:t>Industrial</w:t>
      </w:r>
      <w:r>
        <w:rPr>
          <w:spacing w:val="-15"/>
        </w:rPr>
        <w:t xml:space="preserve"> </w:t>
      </w:r>
      <w:r>
        <w:t>Relations</w:t>
      </w:r>
      <w:r>
        <w:rPr>
          <w:spacing w:val="-13"/>
        </w:rPr>
        <w:t xml:space="preserve"> </w:t>
      </w:r>
      <w:r>
        <w:t>(DIR)</w:t>
      </w:r>
      <w:r>
        <w:rPr>
          <w:spacing w:val="-15"/>
        </w:rPr>
        <w:t xml:space="preserve"> </w:t>
      </w:r>
      <w:r>
        <w:t>for</w:t>
      </w:r>
      <w:r>
        <w:rPr>
          <w:spacing w:val="-15"/>
        </w:rPr>
        <w:t xml:space="preserve"> </w:t>
      </w:r>
      <w:r>
        <w:t>the</w:t>
      </w:r>
      <w:r>
        <w:rPr>
          <w:spacing w:val="-16"/>
        </w:rPr>
        <w:t xml:space="preserve"> </w:t>
      </w:r>
      <w:r>
        <w:t>General</w:t>
      </w:r>
      <w:r>
        <w:rPr>
          <w:spacing w:val="-15"/>
        </w:rPr>
        <w:t xml:space="preserve"> </w:t>
      </w:r>
      <w:r>
        <w:t>Contractor</w:t>
      </w:r>
      <w:r>
        <w:rPr>
          <w:spacing w:val="-17"/>
        </w:rPr>
        <w:t xml:space="preserve"> </w:t>
      </w:r>
      <w:r>
        <w:t>firm,</w:t>
      </w:r>
      <w:r>
        <w:rPr>
          <w:spacing w:val="-15"/>
        </w:rPr>
        <w:t xml:space="preserve"> </w:t>
      </w:r>
      <w:r>
        <w:t>all</w:t>
      </w:r>
      <w:r>
        <w:rPr>
          <w:spacing w:val="-14"/>
        </w:rPr>
        <w:t xml:space="preserve"> </w:t>
      </w:r>
      <w:r>
        <w:t>listed</w:t>
      </w:r>
      <w:r>
        <w:rPr>
          <w:spacing w:val="-14"/>
        </w:rPr>
        <w:t xml:space="preserve"> </w:t>
      </w:r>
      <w:r>
        <w:t>subcontractors, and any other firms required to register with DIR based on their services for this project.</w:t>
      </w:r>
    </w:p>
    <w:p w14:paraId="35645A68" w14:textId="77777777" w:rsidR="007762D3" w:rsidRDefault="007762D3">
      <w:pPr>
        <w:pStyle w:val="BodyText"/>
      </w:pPr>
    </w:p>
    <w:p w14:paraId="65ED19E7" w14:textId="77777777" w:rsidR="007762D3" w:rsidRDefault="007762D3">
      <w:pPr>
        <w:pStyle w:val="BodyText"/>
        <w:spacing w:before="6"/>
        <w:rPr>
          <w:sz w:val="23"/>
        </w:rPr>
      </w:pPr>
    </w:p>
    <w:p w14:paraId="54078FC1" w14:textId="77777777" w:rsidR="007762D3" w:rsidRDefault="001014A7">
      <w:pPr>
        <w:pStyle w:val="Heading3"/>
        <w:numPr>
          <w:ilvl w:val="0"/>
          <w:numId w:val="5"/>
        </w:numPr>
        <w:tabs>
          <w:tab w:val="left" w:pos="1381"/>
        </w:tabs>
        <w:ind w:hanging="360"/>
        <w:rPr>
          <w:b w:val="0"/>
        </w:rPr>
      </w:pPr>
      <w:r>
        <w:t>Key Staff</w:t>
      </w:r>
      <w:r>
        <w:rPr>
          <w:spacing w:val="-5"/>
        </w:rPr>
        <w:t xml:space="preserve"> </w:t>
      </w:r>
      <w:r>
        <w:t>(individuals)</w:t>
      </w:r>
      <w:r>
        <w:rPr>
          <w:b w:val="0"/>
        </w:rPr>
        <w:t>:</w:t>
      </w:r>
    </w:p>
    <w:p w14:paraId="4122BAFA" w14:textId="77777777" w:rsidR="007762D3" w:rsidRDefault="007762D3">
      <w:pPr>
        <w:pStyle w:val="BodyText"/>
        <w:spacing w:before="3"/>
      </w:pPr>
    </w:p>
    <w:p w14:paraId="6C6BD6D1" w14:textId="77777777" w:rsidR="007762D3" w:rsidRDefault="001014A7">
      <w:pPr>
        <w:pStyle w:val="ListParagraph"/>
        <w:numPr>
          <w:ilvl w:val="1"/>
          <w:numId w:val="5"/>
        </w:numPr>
        <w:tabs>
          <w:tab w:val="left" w:pos="1741"/>
        </w:tabs>
        <w:ind w:left="1740" w:right="633" w:hanging="360"/>
        <w:jc w:val="both"/>
      </w:pPr>
      <w:r>
        <w:t xml:space="preserve">Provide name of individuals who will hold designated key staff positions for design and </w:t>
      </w:r>
      <w:proofErr w:type="gramStart"/>
      <w:r>
        <w:t>construction, and</w:t>
      </w:r>
      <w:proofErr w:type="gramEnd"/>
      <w:r>
        <w:t xml:space="preserve"> include the license number of each Architect/Engineer of Record.</w:t>
      </w:r>
    </w:p>
    <w:p w14:paraId="001D1381" w14:textId="77777777" w:rsidR="007762D3" w:rsidRDefault="007762D3">
      <w:pPr>
        <w:pStyle w:val="BodyText"/>
        <w:spacing w:before="1"/>
      </w:pPr>
    </w:p>
    <w:p w14:paraId="7681EDD6" w14:textId="77777777" w:rsidR="007762D3" w:rsidRDefault="001014A7">
      <w:pPr>
        <w:pStyle w:val="BodyText"/>
        <w:ind w:left="1740"/>
        <w:jc w:val="both"/>
      </w:pPr>
      <w:r>
        <w:t>Key Staff that must be included on the DBE at time of RFP submittal include:</w:t>
      </w:r>
    </w:p>
    <w:p w14:paraId="718E30DD" w14:textId="77777777" w:rsidR="007762D3" w:rsidRDefault="007762D3">
      <w:pPr>
        <w:pStyle w:val="BodyText"/>
      </w:pPr>
    </w:p>
    <w:p w14:paraId="76F57BC1" w14:textId="77777777" w:rsidR="007762D3" w:rsidRDefault="001014A7">
      <w:pPr>
        <w:pStyle w:val="ListParagraph"/>
        <w:numPr>
          <w:ilvl w:val="2"/>
          <w:numId w:val="5"/>
        </w:numPr>
        <w:tabs>
          <w:tab w:val="left" w:pos="2819"/>
          <w:tab w:val="left" w:pos="2821"/>
        </w:tabs>
        <w:spacing w:line="268" w:lineRule="exact"/>
        <w:ind w:hanging="360"/>
      </w:pPr>
      <w:r>
        <w:t>DBE Project</w:t>
      </w:r>
      <w:r>
        <w:rPr>
          <w:spacing w:val="1"/>
        </w:rPr>
        <w:t xml:space="preserve"> </w:t>
      </w:r>
      <w:r>
        <w:t>Manager</w:t>
      </w:r>
    </w:p>
    <w:p w14:paraId="4299837D" w14:textId="77777777" w:rsidR="007762D3" w:rsidRDefault="001014A7">
      <w:pPr>
        <w:pStyle w:val="ListParagraph"/>
        <w:numPr>
          <w:ilvl w:val="2"/>
          <w:numId w:val="5"/>
        </w:numPr>
        <w:tabs>
          <w:tab w:val="left" w:pos="2819"/>
          <w:tab w:val="left" w:pos="2820"/>
        </w:tabs>
        <w:spacing w:line="268" w:lineRule="exact"/>
        <w:ind w:left="2819" w:hanging="359"/>
      </w:pPr>
      <w:r>
        <w:t>Architect Principal-in-Charge of</w:t>
      </w:r>
      <w:r>
        <w:rPr>
          <w:spacing w:val="1"/>
        </w:rPr>
        <w:t xml:space="preserve"> </w:t>
      </w:r>
      <w:r>
        <w:t>Project</w:t>
      </w:r>
    </w:p>
    <w:p w14:paraId="16562D4D" w14:textId="77777777" w:rsidR="007762D3" w:rsidRDefault="001014A7">
      <w:pPr>
        <w:pStyle w:val="ListParagraph"/>
        <w:numPr>
          <w:ilvl w:val="2"/>
          <w:numId w:val="5"/>
        </w:numPr>
        <w:tabs>
          <w:tab w:val="left" w:pos="2819"/>
          <w:tab w:val="left" w:pos="2821"/>
        </w:tabs>
        <w:spacing w:line="268" w:lineRule="exact"/>
        <w:ind w:hanging="360"/>
      </w:pPr>
      <w:r>
        <w:t>Design Manager</w:t>
      </w:r>
    </w:p>
    <w:p w14:paraId="0314A31E" w14:textId="77777777" w:rsidR="007762D3" w:rsidRDefault="001014A7">
      <w:pPr>
        <w:pStyle w:val="ListParagraph"/>
        <w:numPr>
          <w:ilvl w:val="2"/>
          <w:numId w:val="5"/>
        </w:numPr>
        <w:tabs>
          <w:tab w:val="left" w:pos="2819"/>
          <w:tab w:val="left" w:pos="2820"/>
        </w:tabs>
        <w:spacing w:line="268" w:lineRule="exact"/>
        <w:ind w:left="2819" w:hanging="359"/>
      </w:pPr>
      <w:r>
        <w:t>Architect of</w:t>
      </w:r>
      <w:r>
        <w:rPr>
          <w:spacing w:val="1"/>
        </w:rPr>
        <w:t xml:space="preserve"> </w:t>
      </w:r>
      <w:r>
        <w:t>Record</w:t>
      </w:r>
    </w:p>
    <w:p w14:paraId="49C25598" w14:textId="77777777" w:rsidR="007762D3" w:rsidRDefault="001014A7">
      <w:pPr>
        <w:pStyle w:val="ListParagraph"/>
        <w:numPr>
          <w:ilvl w:val="2"/>
          <w:numId w:val="5"/>
        </w:numPr>
        <w:tabs>
          <w:tab w:val="left" w:pos="2819"/>
          <w:tab w:val="left" w:pos="2821"/>
        </w:tabs>
        <w:spacing w:line="269" w:lineRule="exact"/>
        <w:ind w:hanging="360"/>
      </w:pPr>
      <w:r>
        <w:t>Structural Engineer of</w:t>
      </w:r>
      <w:r>
        <w:rPr>
          <w:spacing w:val="1"/>
        </w:rPr>
        <w:t xml:space="preserve"> </w:t>
      </w:r>
      <w:r>
        <w:t>Record</w:t>
      </w:r>
    </w:p>
    <w:p w14:paraId="3F5A7BB1" w14:textId="77777777" w:rsidR="007762D3" w:rsidRDefault="001014A7">
      <w:pPr>
        <w:pStyle w:val="ListParagraph"/>
        <w:numPr>
          <w:ilvl w:val="2"/>
          <w:numId w:val="5"/>
        </w:numPr>
        <w:tabs>
          <w:tab w:val="left" w:pos="2819"/>
          <w:tab w:val="left" w:pos="2821"/>
        </w:tabs>
        <w:spacing w:line="268" w:lineRule="exact"/>
        <w:ind w:hanging="360"/>
      </w:pPr>
      <w:r>
        <w:t>Civil Engineer of</w:t>
      </w:r>
      <w:r>
        <w:rPr>
          <w:spacing w:val="3"/>
        </w:rPr>
        <w:t xml:space="preserve"> </w:t>
      </w:r>
      <w:r>
        <w:t>Record</w:t>
      </w:r>
    </w:p>
    <w:p w14:paraId="0D480D1F" w14:textId="77777777" w:rsidR="007762D3" w:rsidRDefault="001014A7">
      <w:pPr>
        <w:pStyle w:val="ListParagraph"/>
        <w:numPr>
          <w:ilvl w:val="2"/>
          <w:numId w:val="5"/>
        </w:numPr>
        <w:tabs>
          <w:tab w:val="left" w:pos="2819"/>
          <w:tab w:val="left" w:pos="2821"/>
        </w:tabs>
        <w:spacing w:line="268" w:lineRule="exact"/>
        <w:ind w:hanging="360"/>
      </w:pPr>
      <w:r>
        <w:t>Mechanical Engineer of</w:t>
      </w:r>
      <w:r>
        <w:rPr>
          <w:spacing w:val="1"/>
        </w:rPr>
        <w:t xml:space="preserve"> </w:t>
      </w:r>
      <w:r>
        <w:t>Record</w:t>
      </w:r>
    </w:p>
    <w:p w14:paraId="202C0D3E" w14:textId="77777777" w:rsidR="007762D3" w:rsidRDefault="001014A7">
      <w:pPr>
        <w:pStyle w:val="ListParagraph"/>
        <w:numPr>
          <w:ilvl w:val="2"/>
          <w:numId w:val="5"/>
        </w:numPr>
        <w:tabs>
          <w:tab w:val="left" w:pos="2819"/>
          <w:tab w:val="left" w:pos="2821"/>
        </w:tabs>
        <w:spacing w:line="268" w:lineRule="exact"/>
        <w:ind w:hanging="360"/>
      </w:pPr>
      <w:r>
        <w:t>Electrical Engineer of</w:t>
      </w:r>
      <w:r>
        <w:rPr>
          <w:spacing w:val="3"/>
        </w:rPr>
        <w:t xml:space="preserve"> </w:t>
      </w:r>
      <w:r>
        <w:t>Record</w:t>
      </w:r>
    </w:p>
    <w:p w14:paraId="5504D917" w14:textId="77777777" w:rsidR="007762D3" w:rsidRDefault="001014A7">
      <w:pPr>
        <w:pStyle w:val="ListParagraph"/>
        <w:numPr>
          <w:ilvl w:val="2"/>
          <w:numId w:val="5"/>
        </w:numPr>
        <w:tabs>
          <w:tab w:val="left" w:pos="2819"/>
          <w:tab w:val="left" w:pos="2821"/>
        </w:tabs>
        <w:spacing w:line="268" w:lineRule="exact"/>
        <w:ind w:hanging="360"/>
      </w:pPr>
      <w:r>
        <w:t>Construction Project Manager (if same as above, so note)</w:t>
      </w:r>
    </w:p>
    <w:p w14:paraId="360931D4" w14:textId="77777777" w:rsidR="007762D3" w:rsidRDefault="001014A7">
      <w:pPr>
        <w:pStyle w:val="ListParagraph"/>
        <w:numPr>
          <w:ilvl w:val="2"/>
          <w:numId w:val="5"/>
        </w:numPr>
        <w:tabs>
          <w:tab w:val="left" w:pos="2819"/>
          <w:tab w:val="left" w:pos="2821"/>
        </w:tabs>
        <w:spacing w:line="268" w:lineRule="exact"/>
        <w:ind w:hanging="360"/>
      </w:pPr>
      <w:r>
        <w:t>Construction Superintendent</w:t>
      </w:r>
    </w:p>
    <w:p w14:paraId="19C97021" w14:textId="77777777" w:rsidR="007762D3" w:rsidRDefault="007762D3">
      <w:pPr>
        <w:spacing w:line="268" w:lineRule="exact"/>
        <w:sectPr w:rsidR="007762D3">
          <w:pgSz w:w="12240" w:h="15840"/>
          <w:pgMar w:top="1560" w:right="800" w:bottom="1040" w:left="960" w:header="718" w:footer="846" w:gutter="0"/>
          <w:cols w:space="720"/>
        </w:sectPr>
      </w:pPr>
    </w:p>
    <w:p w14:paraId="5FDF5ADB" w14:textId="77777777" w:rsidR="007762D3" w:rsidRDefault="001014A7">
      <w:pPr>
        <w:pStyle w:val="BodyText"/>
        <w:spacing w:before="89"/>
        <w:ind w:left="1739"/>
        <w:jc w:val="both"/>
      </w:pPr>
      <w:r>
        <w:lastRenderedPageBreak/>
        <w:t>Optional Key Staff:</w:t>
      </w:r>
    </w:p>
    <w:p w14:paraId="16AD7E98" w14:textId="77777777" w:rsidR="007762D3" w:rsidRDefault="007762D3">
      <w:pPr>
        <w:pStyle w:val="BodyText"/>
      </w:pPr>
    </w:p>
    <w:p w14:paraId="18DE4A70" w14:textId="77777777" w:rsidR="007762D3" w:rsidRDefault="001014A7">
      <w:pPr>
        <w:pStyle w:val="ListParagraph"/>
        <w:numPr>
          <w:ilvl w:val="2"/>
          <w:numId w:val="5"/>
        </w:numPr>
        <w:tabs>
          <w:tab w:val="left" w:pos="2819"/>
          <w:tab w:val="left" w:pos="2821"/>
        </w:tabs>
        <w:spacing w:line="269" w:lineRule="exact"/>
        <w:ind w:hanging="360"/>
      </w:pPr>
      <w:r>
        <w:t>Lead Mechanical Subcontractor</w:t>
      </w:r>
    </w:p>
    <w:p w14:paraId="22DA6D87" w14:textId="77777777" w:rsidR="007762D3" w:rsidRDefault="001014A7">
      <w:pPr>
        <w:pStyle w:val="ListParagraph"/>
        <w:numPr>
          <w:ilvl w:val="2"/>
          <w:numId w:val="5"/>
        </w:numPr>
        <w:tabs>
          <w:tab w:val="left" w:pos="2819"/>
          <w:tab w:val="left" w:pos="2821"/>
        </w:tabs>
        <w:spacing w:line="268" w:lineRule="exact"/>
        <w:ind w:hanging="360"/>
      </w:pPr>
      <w:r>
        <w:t>Lead Plumbing</w:t>
      </w:r>
      <w:r>
        <w:rPr>
          <w:spacing w:val="-11"/>
        </w:rPr>
        <w:t xml:space="preserve"> </w:t>
      </w:r>
      <w:r>
        <w:t>Subcontractor</w:t>
      </w:r>
    </w:p>
    <w:p w14:paraId="30A8886B" w14:textId="77777777" w:rsidR="007762D3" w:rsidRDefault="001014A7">
      <w:pPr>
        <w:pStyle w:val="ListParagraph"/>
        <w:numPr>
          <w:ilvl w:val="2"/>
          <w:numId w:val="5"/>
        </w:numPr>
        <w:tabs>
          <w:tab w:val="left" w:pos="2819"/>
          <w:tab w:val="left" w:pos="2821"/>
        </w:tabs>
        <w:spacing w:line="268" w:lineRule="exact"/>
        <w:ind w:hanging="360"/>
      </w:pPr>
      <w:r>
        <w:t>Lead Electrical</w:t>
      </w:r>
      <w:r>
        <w:rPr>
          <w:spacing w:val="-10"/>
        </w:rPr>
        <w:t xml:space="preserve"> </w:t>
      </w:r>
      <w:r>
        <w:t>Subcontractor</w:t>
      </w:r>
    </w:p>
    <w:p w14:paraId="4C864970" w14:textId="77777777" w:rsidR="007762D3" w:rsidRDefault="007762D3">
      <w:pPr>
        <w:pStyle w:val="BodyText"/>
        <w:spacing w:before="10"/>
        <w:rPr>
          <w:sz w:val="21"/>
        </w:rPr>
      </w:pPr>
    </w:p>
    <w:p w14:paraId="56BC1BFD" w14:textId="6EC70365" w:rsidR="007762D3" w:rsidRDefault="001014A7">
      <w:pPr>
        <w:pStyle w:val="BodyText"/>
        <w:ind w:left="1739" w:right="635"/>
        <w:jc w:val="both"/>
      </w:pPr>
      <w:r>
        <w:t xml:space="preserve">The key staff listed in the proposal must be committed to the roles indicated for the project and may not be subject to substitution without prior written approval by </w:t>
      </w:r>
      <w:r w:rsidR="00EE58A8">
        <w:t>FCRTA</w:t>
      </w:r>
      <w:r>
        <w:t>. Any persons so substituted must possess qualifications equal to or better than the individuals presented in the proposal.</w:t>
      </w:r>
    </w:p>
    <w:p w14:paraId="098A8BA2" w14:textId="77777777" w:rsidR="007762D3" w:rsidRDefault="007762D3">
      <w:pPr>
        <w:pStyle w:val="BodyText"/>
      </w:pPr>
    </w:p>
    <w:p w14:paraId="231B8DB6" w14:textId="5EC4E68C" w:rsidR="007762D3" w:rsidRDefault="00EE58A8">
      <w:pPr>
        <w:pStyle w:val="ListParagraph"/>
        <w:numPr>
          <w:ilvl w:val="1"/>
          <w:numId w:val="5"/>
        </w:numPr>
        <w:tabs>
          <w:tab w:val="left" w:pos="1741"/>
        </w:tabs>
        <w:ind w:left="1739" w:right="635" w:hanging="359"/>
        <w:jc w:val="both"/>
      </w:pPr>
      <w:r>
        <w:t>FCRTA</w:t>
      </w:r>
      <w:r w:rsidR="001014A7">
        <w:t xml:space="preserve"> anticipates the DBE Project Manager to have authority and responsibility for the overall daily management of the Project, and the Design Manager to have overall</w:t>
      </w:r>
      <w:r w:rsidR="001014A7">
        <w:rPr>
          <w:spacing w:val="-10"/>
        </w:rPr>
        <w:t xml:space="preserve"> </w:t>
      </w:r>
      <w:r w:rsidR="001014A7">
        <w:t>responsibility</w:t>
      </w:r>
      <w:r w:rsidR="001014A7">
        <w:rPr>
          <w:spacing w:val="-10"/>
        </w:rPr>
        <w:t xml:space="preserve"> </w:t>
      </w:r>
      <w:r w:rsidR="001014A7">
        <w:t>for</w:t>
      </w:r>
      <w:r w:rsidR="001014A7">
        <w:rPr>
          <w:spacing w:val="-10"/>
        </w:rPr>
        <w:t xml:space="preserve"> </w:t>
      </w:r>
      <w:r w:rsidR="001014A7">
        <w:t>the</w:t>
      </w:r>
      <w:r w:rsidR="001014A7">
        <w:rPr>
          <w:spacing w:val="-8"/>
        </w:rPr>
        <w:t xml:space="preserve"> </w:t>
      </w:r>
      <w:r w:rsidR="001014A7">
        <w:t>design</w:t>
      </w:r>
      <w:r w:rsidR="001014A7">
        <w:rPr>
          <w:spacing w:val="-8"/>
        </w:rPr>
        <w:t xml:space="preserve"> </w:t>
      </w:r>
      <w:r w:rsidR="001014A7">
        <w:t>of</w:t>
      </w:r>
      <w:r w:rsidR="001014A7">
        <w:rPr>
          <w:spacing w:val="-8"/>
        </w:rPr>
        <w:t xml:space="preserve"> </w:t>
      </w:r>
      <w:r w:rsidR="001014A7">
        <w:t>the</w:t>
      </w:r>
      <w:r w:rsidR="001014A7">
        <w:rPr>
          <w:spacing w:val="-8"/>
        </w:rPr>
        <w:t xml:space="preserve"> </w:t>
      </w:r>
      <w:r w:rsidR="001014A7">
        <w:t>Project.</w:t>
      </w:r>
      <w:r w:rsidR="001014A7">
        <w:rPr>
          <w:spacing w:val="44"/>
        </w:rPr>
        <w:t xml:space="preserve"> </w:t>
      </w:r>
      <w:r w:rsidR="001014A7">
        <w:t>Proposer</w:t>
      </w:r>
      <w:r w:rsidR="001014A7">
        <w:rPr>
          <w:spacing w:val="-7"/>
        </w:rPr>
        <w:t xml:space="preserve"> </w:t>
      </w:r>
      <w:r w:rsidR="001014A7">
        <w:t>shall</w:t>
      </w:r>
      <w:r w:rsidR="001014A7">
        <w:rPr>
          <w:spacing w:val="-9"/>
        </w:rPr>
        <w:t xml:space="preserve"> </w:t>
      </w:r>
      <w:r w:rsidR="001014A7">
        <w:t>include</w:t>
      </w:r>
      <w:r w:rsidR="001014A7">
        <w:rPr>
          <w:spacing w:val="-9"/>
        </w:rPr>
        <w:t xml:space="preserve"> </w:t>
      </w:r>
      <w:r w:rsidR="001014A7">
        <w:t>a</w:t>
      </w:r>
      <w:r w:rsidR="001014A7">
        <w:rPr>
          <w:spacing w:val="-11"/>
        </w:rPr>
        <w:t xml:space="preserve"> </w:t>
      </w:r>
      <w:r w:rsidR="001014A7">
        <w:t>narrative to show the DBE Project Manager’s experience with managing Design-Build projects, leadership skills, and understanding of the collaborative process and working as a team. Proposer shall include narrative to show the Design Manager’s experience with the design process, various aspects of design excellence, and managing/coordinating multiple</w:t>
      </w:r>
      <w:r w:rsidR="001014A7">
        <w:rPr>
          <w:spacing w:val="-2"/>
        </w:rPr>
        <w:t xml:space="preserve"> </w:t>
      </w:r>
      <w:r w:rsidR="001014A7">
        <w:t>disciplines.</w:t>
      </w:r>
    </w:p>
    <w:p w14:paraId="73183A02" w14:textId="77777777" w:rsidR="007762D3" w:rsidRDefault="007762D3">
      <w:pPr>
        <w:pStyle w:val="BodyText"/>
        <w:spacing w:before="1"/>
      </w:pPr>
    </w:p>
    <w:p w14:paraId="03765617" w14:textId="77777777" w:rsidR="007762D3" w:rsidRDefault="001014A7">
      <w:pPr>
        <w:pStyle w:val="ListParagraph"/>
        <w:numPr>
          <w:ilvl w:val="1"/>
          <w:numId w:val="5"/>
        </w:numPr>
        <w:tabs>
          <w:tab w:val="left" w:pos="1741"/>
        </w:tabs>
        <w:ind w:left="1739" w:right="635" w:hanging="359"/>
        <w:jc w:val="both"/>
      </w:pPr>
      <w:r>
        <w:t>Provide</w:t>
      </w:r>
      <w:r>
        <w:rPr>
          <w:spacing w:val="-5"/>
        </w:rPr>
        <w:t xml:space="preserve"> </w:t>
      </w:r>
      <w:r>
        <w:t>a</w:t>
      </w:r>
      <w:r>
        <w:rPr>
          <w:spacing w:val="-4"/>
        </w:rPr>
        <w:t xml:space="preserve"> </w:t>
      </w:r>
      <w:r>
        <w:t>narrative</w:t>
      </w:r>
      <w:r>
        <w:rPr>
          <w:spacing w:val="-4"/>
        </w:rPr>
        <w:t xml:space="preserve"> </w:t>
      </w:r>
      <w:r>
        <w:t>or</w:t>
      </w:r>
      <w:r>
        <w:rPr>
          <w:spacing w:val="-2"/>
        </w:rPr>
        <w:t xml:space="preserve"> </w:t>
      </w:r>
      <w:r>
        <w:t>matrix</w:t>
      </w:r>
      <w:r>
        <w:rPr>
          <w:spacing w:val="-6"/>
        </w:rPr>
        <w:t xml:space="preserve"> </w:t>
      </w:r>
      <w:r>
        <w:t>that</w:t>
      </w:r>
      <w:r>
        <w:rPr>
          <w:spacing w:val="-3"/>
        </w:rPr>
        <w:t xml:space="preserve"> </w:t>
      </w:r>
      <w:r>
        <w:t>designates</w:t>
      </w:r>
      <w:r>
        <w:rPr>
          <w:spacing w:val="-3"/>
        </w:rPr>
        <w:t xml:space="preserve"> </w:t>
      </w:r>
      <w:r>
        <w:t>which</w:t>
      </w:r>
      <w:r>
        <w:rPr>
          <w:spacing w:val="-4"/>
        </w:rPr>
        <w:t xml:space="preserve"> </w:t>
      </w:r>
      <w:r>
        <w:t>of</w:t>
      </w:r>
      <w:r>
        <w:rPr>
          <w:spacing w:val="-2"/>
        </w:rPr>
        <w:t xml:space="preserve"> </w:t>
      </w:r>
      <w:r>
        <w:t>the</w:t>
      </w:r>
      <w:r>
        <w:rPr>
          <w:spacing w:val="-5"/>
        </w:rPr>
        <w:t xml:space="preserve"> </w:t>
      </w:r>
      <w:r>
        <w:t>projects,</w:t>
      </w:r>
      <w:r>
        <w:rPr>
          <w:spacing w:val="-5"/>
        </w:rPr>
        <w:t xml:space="preserve"> </w:t>
      </w:r>
      <w:r>
        <w:t>submitted</w:t>
      </w:r>
      <w:r>
        <w:rPr>
          <w:spacing w:val="-4"/>
        </w:rPr>
        <w:t xml:space="preserve"> </w:t>
      </w:r>
      <w:r>
        <w:t>by</w:t>
      </w:r>
      <w:r>
        <w:rPr>
          <w:spacing w:val="-6"/>
        </w:rPr>
        <w:t xml:space="preserve"> </w:t>
      </w:r>
      <w:r>
        <w:t>the Primary</w:t>
      </w:r>
      <w:r>
        <w:rPr>
          <w:spacing w:val="-15"/>
        </w:rPr>
        <w:t xml:space="preserve"> </w:t>
      </w:r>
      <w:r>
        <w:t>Team</w:t>
      </w:r>
      <w:r>
        <w:rPr>
          <w:spacing w:val="-11"/>
        </w:rPr>
        <w:t xml:space="preserve"> </w:t>
      </w:r>
      <w:r>
        <w:t>Member</w:t>
      </w:r>
      <w:r>
        <w:rPr>
          <w:spacing w:val="-14"/>
        </w:rPr>
        <w:t xml:space="preserve"> </w:t>
      </w:r>
      <w:r>
        <w:t>firms</w:t>
      </w:r>
      <w:r>
        <w:rPr>
          <w:spacing w:val="-12"/>
        </w:rPr>
        <w:t xml:space="preserve"> </w:t>
      </w:r>
      <w:r>
        <w:t>above</w:t>
      </w:r>
      <w:r>
        <w:rPr>
          <w:spacing w:val="-13"/>
        </w:rPr>
        <w:t xml:space="preserve"> </w:t>
      </w:r>
      <w:r>
        <w:t>in</w:t>
      </w:r>
      <w:r>
        <w:rPr>
          <w:spacing w:val="-15"/>
        </w:rPr>
        <w:t xml:space="preserve"> </w:t>
      </w:r>
      <w:r>
        <w:t>Tab</w:t>
      </w:r>
      <w:r>
        <w:rPr>
          <w:spacing w:val="-12"/>
        </w:rPr>
        <w:t xml:space="preserve"> </w:t>
      </w:r>
      <w:r>
        <w:t>4,</w:t>
      </w:r>
      <w:r>
        <w:rPr>
          <w:spacing w:val="-12"/>
        </w:rPr>
        <w:t xml:space="preserve"> </w:t>
      </w:r>
      <w:r>
        <w:t>each</w:t>
      </w:r>
      <w:r>
        <w:rPr>
          <w:spacing w:val="-15"/>
        </w:rPr>
        <w:t xml:space="preserve"> </w:t>
      </w:r>
      <w:r>
        <w:t>Key</w:t>
      </w:r>
      <w:r>
        <w:rPr>
          <w:spacing w:val="-15"/>
        </w:rPr>
        <w:t xml:space="preserve"> </w:t>
      </w:r>
      <w:r>
        <w:t>Staff</w:t>
      </w:r>
      <w:r>
        <w:rPr>
          <w:spacing w:val="-11"/>
        </w:rPr>
        <w:t xml:space="preserve"> </w:t>
      </w:r>
      <w:r>
        <w:t>has</w:t>
      </w:r>
      <w:r>
        <w:rPr>
          <w:spacing w:val="-12"/>
        </w:rPr>
        <w:t xml:space="preserve"> </w:t>
      </w:r>
      <w:r>
        <w:t>worked</w:t>
      </w:r>
      <w:r>
        <w:rPr>
          <w:spacing w:val="-13"/>
        </w:rPr>
        <w:t xml:space="preserve"> </w:t>
      </w:r>
      <w:r>
        <w:t>on</w:t>
      </w:r>
      <w:r>
        <w:rPr>
          <w:spacing w:val="-15"/>
        </w:rPr>
        <w:t xml:space="preserve"> </w:t>
      </w:r>
      <w:r>
        <w:t>and</w:t>
      </w:r>
      <w:r>
        <w:rPr>
          <w:spacing w:val="-13"/>
        </w:rPr>
        <w:t xml:space="preserve"> </w:t>
      </w:r>
      <w:r>
        <w:t>their role on each specific project</w:t>
      </w:r>
      <w:r>
        <w:rPr>
          <w:spacing w:val="-1"/>
        </w:rPr>
        <w:t xml:space="preserve"> </w:t>
      </w:r>
      <w:r>
        <w:t>listed.</w:t>
      </w:r>
    </w:p>
    <w:p w14:paraId="6DD17177" w14:textId="77777777" w:rsidR="007762D3" w:rsidRDefault="007762D3">
      <w:pPr>
        <w:pStyle w:val="BodyText"/>
        <w:spacing w:before="10"/>
        <w:rPr>
          <w:sz w:val="21"/>
        </w:rPr>
      </w:pPr>
    </w:p>
    <w:p w14:paraId="16FADC84" w14:textId="77777777" w:rsidR="007762D3" w:rsidRDefault="001014A7">
      <w:pPr>
        <w:pStyle w:val="ListParagraph"/>
        <w:numPr>
          <w:ilvl w:val="1"/>
          <w:numId w:val="5"/>
        </w:numPr>
        <w:tabs>
          <w:tab w:val="left" w:pos="1741"/>
        </w:tabs>
        <w:ind w:left="1739" w:right="633" w:hanging="360"/>
        <w:jc w:val="both"/>
      </w:pPr>
      <w:r>
        <w:t>Provide resume information for all key personnel including experience; professional license, registration, certification; and education. Include any previous experience on</w:t>
      </w:r>
      <w:r>
        <w:rPr>
          <w:spacing w:val="-8"/>
        </w:rPr>
        <w:t xml:space="preserve"> </w:t>
      </w:r>
      <w:r>
        <w:t>design-build</w:t>
      </w:r>
      <w:r>
        <w:rPr>
          <w:spacing w:val="-7"/>
        </w:rPr>
        <w:t xml:space="preserve"> </w:t>
      </w:r>
      <w:r>
        <w:t>projects</w:t>
      </w:r>
      <w:r>
        <w:rPr>
          <w:spacing w:val="-9"/>
        </w:rPr>
        <w:t xml:space="preserve"> </w:t>
      </w:r>
      <w:r>
        <w:t>and</w:t>
      </w:r>
      <w:r>
        <w:rPr>
          <w:spacing w:val="-7"/>
        </w:rPr>
        <w:t xml:space="preserve"> </w:t>
      </w:r>
      <w:r>
        <w:t>experience</w:t>
      </w:r>
      <w:r>
        <w:rPr>
          <w:spacing w:val="-7"/>
        </w:rPr>
        <w:t xml:space="preserve"> </w:t>
      </w:r>
      <w:r>
        <w:t>on</w:t>
      </w:r>
      <w:r>
        <w:rPr>
          <w:spacing w:val="-7"/>
        </w:rPr>
        <w:t xml:space="preserve"> </w:t>
      </w:r>
      <w:r>
        <w:t>projects</w:t>
      </w:r>
      <w:r>
        <w:rPr>
          <w:spacing w:val="-7"/>
        </w:rPr>
        <w:t xml:space="preserve"> </w:t>
      </w:r>
      <w:r>
        <w:t>of</w:t>
      </w:r>
      <w:r>
        <w:rPr>
          <w:spacing w:val="-8"/>
        </w:rPr>
        <w:t xml:space="preserve"> </w:t>
      </w:r>
      <w:r>
        <w:t>similar</w:t>
      </w:r>
      <w:r>
        <w:rPr>
          <w:spacing w:val="-6"/>
        </w:rPr>
        <w:t xml:space="preserve"> </w:t>
      </w:r>
      <w:r>
        <w:t>size,</w:t>
      </w:r>
      <w:r>
        <w:rPr>
          <w:spacing w:val="-6"/>
        </w:rPr>
        <w:t xml:space="preserve"> </w:t>
      </w:r>
      <w:r>
        <w:t>scope,</w:t>
      </w:r>
      <w:r>
        <w:rPr>
          <w:spacing w:val="-8"/>
        </w:rPr>
        <w:t xml:space="preserve"> </w:t>
      </w:r>
      <w:r>
        <w:t>type,</w:t>
      </w:r>
      <w:r>
        <w:rPr>
          <w:spacing w:val="-6"/>
        </w:rPr>
        <w:t xml:space="preserve"> </w:t>
      </w:r>
      <w:r>
        <w:t>and complexity.</w:t>
      </w:r>
    </w:p>
    <w:p w14:paraId="30EA7837" w14:textId="77777777" w:rsidR="007762D3" w:rsidRDefault="007762D3">
      <w:pPr>
        <w:pStyle w:val="BodyText"/>
        <w:spacing w:before="6"/>
        <w:rPr>
          <w:sz w:val="23"/>
        </w:rPr>
      </w:pPr>
    </w:p>
    <w:p w14:paraId="2E129BAA" w14:textId="77777777" w:rsidR="007762D3" w:rsidRDefault="001014A7">
      <w:pPr>
        <w:pStyle w:val="Heading3"/>
        <w:ind w:left="1027"/>
      </w:pPr>
      <w:r>
        <w:t>TAB 6) Work Plan Approach</w:t>
      </w:r>
    </w:p>
    <w:p w14:paraId="1AEA9FC1" w14:textId="77777777" w:rsidR="007762D3" w:rsidRDefault="007762D3">
      <w:pPr>
        <w:pStyle w:val="BodyText"/>
        <w:spacing w:before="3"/>
        <w:rPr>
          <w:b/>
        </w:rPr>
      </w:pPr>
    </w:p>
    <w:p w14:paraId="35FF5E2B" w14:textId="52567804" w:rsidR="007762D3" w:rsidRDefault="001014A7">
      <w:pPr>
        <w:pStyle w:val="BodyText"/>
        <w:ind w:left="1019" w:right="633"/>
        <w:jc w:val="both"/>
      </w:pPr>
      <w:r>
        <w:t xml:space="preserve">Provide a Project Work Plan to deliver the Project in accordance with </w:t>
      </w:r>
      <w:r w:rsidR="00EE58A8">
        <w:t>FCRTA</w:t>
      </w:r>
      <w:r>
        <w:t>’s Project Criteria and Scope of Services. Include approach to deliver the Project within the project schedule and project budget, approach to the Design-Build delivery method, and your experience and approach with phased design, collaborative teaming, and scheduling. The Proposer’s Work Plan should address the following items:</w:t>
      </w:r>
    </w:p>
    <w:p w14:paraId="20CC7429" w14:textId="77777777" w:rsidR="007762D3" w:rsidRDefault="007762D3">
      <w:pPr>
        <w:pStyle w:val="BodyText"/>
        <w:spacing w:before="8"/>
        <w:rPr>
          <w:sz w:val="21"/>
        </w:rPr>
      </w:pPr>
    </w:p>
    <w:p w14:paraId="5E9108E2" w14:textId="77777777" w:rsidR="007762D3" w:rsidRDefault="001014A7">
      <w:pPr>
        <w:pStyle w:val="Heading3"/>
        <w:numPr>
          <w:ilvl w:val="0"/>
          <w:numId w:val="4"/>
        </w:numPr>
        <w:tabs>
          <w:tab w:val="left" w:pos="1381"/>
        </w:tabs>
        <w:jc w:val="both"/>
      </w:pPr>
      <w:r>
        <w:t>Overall Management</w:t>
      </w:r>
      <w:r>
        <w:rPr>
          <w:spacing w:val="-1"/>
        </w:rPr>
        <w:t xml:space="preserve"> </w:t>
      </w:r>
      <w:r>
        <w:t>Plan</w:t>
      </w:r>
    </w:p>
    <w:p w14:paraId="7D0EA495" w14:textId="77777777" w:rsidR="007762D3" w:rsidRDefault="007762D3">
      <w:pPr>
        <w:pStyle w:val="BodyText"/>
        <w:spacing w:before="1"/>
        <w:rPr>
          <w:b/>
        </w:rPr>
      </w:pPr>
    </w:p>
    <w:p w14:paraId="35CCEA35" w14:textId="77777777" w:rsidR="007762D3" w:rsidRDefault="001014A7">
      <w:pPr>
        <w:pStyle w:val="ListParagraph"/>
        <w:numPr>
          <w:ilvl w:val="0"/>
          <w:numId w:val="4"/>
        </w:numPr>
        <w:tabs>
          <w:tab w:val="left" w:pos="1381"/>
        </w:tabs>
        <w:jc w:val="both"/>
        <w:rPr>
          <w:b/>
        </w:rPr>
      </w:pPr>
      <w:r>
        <w:rPr>
          <w:b/>
        </w:rPr>
        <w:t>Quality Assurance and Quality Control Plan for Design and</w:t>
      </w:r>
      <w:r>
        <w:rPr>
          <w:b/>
          <w:spacing w:val="-11"/>
        </w:rPr>
        <w:t xml:space="preserve"> </w:t>
      </w:r>
      <w:r>
        <w:rPr>
          <w:b/>
        </w:rPr>
        <w:t>Construction</w:t>
      </w:r>
    </w:p>
    <w:p w14:paraId="1141B352" w14:textId="77777777" w:rsidR="007762D3" w:rsidRDefault="007762D3">
      <w:pPr>
        <w:pStyle w:val="BodyText"/>
        <w:rPr>
          <w:b/>
        </w:rPr>
      </w:pPr>
    </w:p>
    <w:p w14:paraId="20890FE2" w14:textId="77777777" w:rsidR="007762D3" w:rsidRDefault="001014A7">
      <w:pPr>
        <w:pStyle w:val="ListParagraph"/>
        <w:numPr>
          <w:ilvl w:val="0"/>
          <w:numId w:val="4"/>
        </w:numPr>
        <w:tabs>
          <w:tab w:val="left" w:pos="1381"/>
        </w:tabs>
        <w:jc w:val="both"/>
        <w:rPr>
          <w:b/>
        </w:rPr>
      </w:pPr>
      <w:r>
        <w:rPr>
          <w:b/>
        </w:rPr>
        <w:t>Integration and Collaboration of Design and</w:t>
      </w:r>
      <w:r>
        <w:rPr>
          <w:b/>
          <w:spacing w:val="-10"/>
        </w:rPr>
        <w:t xml:space="preserve"> </w:t>
      </w:r>
      <w:r>
        <w:rPr>
          <w:b/>
        </w:rPr>
        <w:t>Construction</w:t>
      </w:r>
    </w:p>
    <w:p w14:paraId="45330254" w14:textId="77777777" w:rsidR="007762D3" w:rsidRDefault="007762D3">
      <w:pPr>
        <w:jc w:val="both"/>
        <w:sectPr w:rsidR="007762D3">
          <w:pgSz w:w="12240" w:h="15840"/>
          <w:pgMar w:top="1560" w:right="800" w:bottom="1040" w:left="960" w:header="718" w:footer="846" w:gutter="0"/>
          <w:cols w:space="720"/>
        </w:sectPr>
      </w:pPr>
    </w:p>
    <w:p w14:paraId="50ED3751" w14:textId="77777777" w:rsidR="007762D3" w:rsidRDefault="001014A7">
      <w:pPr>
        <w:pStyle w:val="ListParagraph"/>
        <w:numPr>
          <w:ilvl w:val="0"/>
          <w:numId w:val="4"/>
        </w:numPr>
        <w:tabs>
          <w:tab w:val="left" w:pos="1381"/>
        </w:tabs>
        <w:spacing w:before="87"/>
        <w:ind w:hanging="360"/>
        <w:rPr>
          <w:b/>
        </w:rPr>
      </w:pPr>
      <w:r>
        <w:rPr>
          <w:b/>
        </w:rPr>
        <w:lastRenderedPageBreak/>
        <w:t>Owner Reviews and Jurisdictional</w:t>
      </w:r>
      <w:r>
        <w:rPr>
          <w:b/>
          <w:spacing w:val="3"/>
        </w:rPr>
        <w:t xml:space="preserve"> </w:t>
      </w:r>
      <w:r>
        <w:rPr>
          <w:b/>
        </w:rPr>
        <w:t>Approvals</w:t>
      </w:r>
    </w:p>
    <w:p w14:paraId="3770005C" w14:textId="554CE966" w:rsidR="007762D3" w:rsidRDefault="001014A7">
      <w:pPr>
        <w:pStyle w:val="BodyText"/>
        <w:spacing w:before="23" w:line="259" w:lineRule="auto"/>
        <w:ind w:left="1379" w:right="636"/>
        <w:jc w:val="both"/>
      </w:pPr>
      <w:r>
        <w:t xml:space="preserve">Provide a narrative demonstrating your team’s plan to manage owner reviews and jurisdictional approvals, including potential phased design reviews and permits/approvals from multiple agencies. Include approach for managing the review of multiple departments within </w:t>
      </w:r>
      <w:r w:rsidR="00EE58A8">
        <w:t>FCRTA</w:t>
      </w:r>
      <w:r>
        <w:t>. Provide relevant “lessons learned” from prior projects, preferably involving design-build.</w:t>
      </w:r>
    </w:p>
    <w:p w14:paraId="5ECA8C68" w14:textId="77777777" w:rsidR="007762D3" w:rsidRDefault="007762D3">
      <w:pPr>
        <w:pStyle w:val="BodyText"/>
        <w:spacing w:before="6"/>
        <w:rPr>
          <w:sz w:val="23"/>
        </w:rPr>
      </w:pPr>
    </w:p>
    <w:p w14:paraId="1B795A75" w14:textId="77777777" w:rsidR="007762D3" w:rsidRDefault="001014A7">
      <w:pPr>
        <w:pStyle w:val="Heading3"/>
        <w:numPr>
          <w:ilvl w:val="0"/>
          <w:numId w:val="4"/>
        </w:numPr>
        <w:tabs>
          <w:tab w:val="left" w:pos="1381"/>
        </w:tabs>
        <w:ind w:hanging="360"/>
      </w:pPr>
      <w:r>
        <w:t>Schedule Administration and Management</w:t>
      </w:r>
    </w:p>
    <w:p w14:paraId="19900AD4" w14:textId="77777777" w:rsidR="007762D3" w:rsidRDefault="007762D3">
      <w:pPr>
        <w:pStyle w:val="BodyText"/>
        <w:spacing w:before="4"/>
        <w:rPr>
          <w:b/>
          <w:sz w:val="25"/>
        </w:rPr>
      </w:pPr>
    </w:p>
    <w:p w14:paraId="45FC3611" w14:textId="77777777" w:rsidR="007762D3" w:rsidRDefault="001014A7">
      <w:pPr>
        <w:pStyle w:val="ListParagraph"/>
        <w:numPr>
          <w:ilvl w:val="0"/>
          <w:numId w:val="4"/>
        </w:numPr>
        <w:tabs>
          <w:tab w:val="left" w:pos="1381"/>
        </w:tabs>
        <w:ind w:hanging="360"/>
        <w:rPr>
          <w:b/>
        </w:rPr>
      </w:pPr>
      <w:r>
        <w:rPr>
          <w:b/>
        </w:rPr>
        <w:t>Cost</w:t>
      </w:r>
      <w:r>
        <w:rPr>
          <w:b/>
          <w:spacing w:val="1"/>
        </w:rPr>
        <w:t xml:space="preserve"> </w:t>
      </w:r>
      <w:r>
        <w:rPr>
          <w:b/>
        </w:rPr>
        <w:t>Control</w:t>
      </w:r>
    </w:p>
    <w:p w14:paraId="77B2F5DA" w14:textId="77777777" w:rsidR="007762D3" w:rsidRDefault="007762D3">
      <w:pPr>
        <w:pStyle w:val="BodyText"/>
        <w:spacing w:before="7"/>
        <w:rPr>
          <w:b/>
          <w:sz w:val="25"/>
        </w:rPr>
      </w:pPr>
    </w:p>
    <w:p w14:paraId="278E9792" w14:textId="77777777" w:rsidR="007762D3" w:rsidRDefault="001014A7">
      <w:pPr>
        <w:pStyle w:val="ListParagraph"/>
        <w:numPr>
          <w:ilvl w:val="0"/>
          <w:numId w:val="4"/>
        </w:numPr>
        <w:tabs>
          <w:tab w:val="left" w:pos="1381"/>
        </w:tabs>
        <w:ind w:hanging="360"/>
        <w:rPr>
          <w:b/>
        </w:rPr>
      </w:pPr>
      <w:r>
        <w:rPr>
          <w:b/>
        </w:rPr>
        <w:t>Safety</w:t>
      </w:r>
      <w:r>
        <w:rPr>
          <w:b/>
          <w:spacing w:val="-5"/>
        </w:rPr>
        <w:t xml:space="preserve"> </w:t>
      </w:r>
      <w:r>
        <w:rPr>
          <w:b/>
        </w:rPr>
        <w:t>Plan</w:t>
      </w:r>
    </w:p>
    <w:p w14:paraId="24597AC2" w14:textId="77777777" w:rsidR="007762D3" w:rsidRDefault="007762D3">
      <w:pPr>
        <w:pStyle w:val="BodyText"/>
        <w:spacing w:before="4"/>
        <w:rPr>
          <w:b/>
          <w:sz w:val="25"/>
        </w:rPr>
      </w:pPr>
    </w:p>
    <w:p w14:paraId="17C7193B" w14:textId="77777777" w:rsidR="007762D3" w:rsidRDefault="001014A7">
      <w:pPr>
        <w:pStyle w:val="ListParagraph"/>
        <w:numPr>
          <w:ilvl w:val="0"/>
          <w:numId w:val="4"/>
        </w:numPr>
        <w:tabs>
          <w:tab w:val="left" w:pos="1381"/>
        </w:tabs>
        <w:ind w:hanging="360"/>
        <w:rPr>
          <w:b/>
        </w:rPr>
      </w:pPr>
      <w:r>
        <w:rPr>
          <w:b/>
        </w:rPr>
        <w:t>Management of the Grant Funding Requirements</w:t>
      </w:r>
    </w:p>
    <w:p w14:paraId="4C1F9B1D" w14:textId="543BF815" w:rsidR="007762D3" w:rsidRDefault="001014A7">
      <w:pPr>
        <w:pStyle w:val="BodyText"/>
        <w:spacing w:before="23" w:line="259" w:lineRule="auto"/>
        <w:ind w:left="1380" w:right="637"/>
        <w:jc w:val="both"/>
      </w:pPr>
      <w:r>
        <w:t>Proposer to discuss their approach to complying with the various grant funding requirements including tracking costs, procuring subcontractors, and complying with State and Federal requirements during construction</w:t>
      </w:r>
      <w:r w:rsidR="005231E3">
        <w:t xml:space="preserve"> including 49 CFR Part 26</w:t>
      </w:r>
      <w:r>
        <w:t>.</w:t>
      </w:r>
    </w:p>
    <w:p w14:paraId="738E8797" w14:textId="77777777" w:rsidR="007762D3" w:rsidRDefault="007762D3">
      <w:pPr>
        <w:pStyle w:val="BodyText"/>
        <w:spacing w:before="6"/>
        <w:rPr>
          <w:sz w:val="23"/>
        </w:rPr>
      </w:pPr>
    </w:p>
    <w:p w14:paraId="3DF4A6D0" w14:textId="77777777" w:rsidR="007762D3" w:rsidRDefault="001014A7">
      <w:pPr>
        <w:pStyle w:val="Heading3"/>
        <w:numPr>
          <w:ilvl w:val="0"/>
          <w:numId w:val="4"/>
        </w:numPr>
        <w:tabs>
          <w:tab w:val="left" w:pos="1379"/>
          <w:tab w:val="left" w:pos="1381"/>
        </w:tabs>
        <w:ind w:hanging="360"/>
      </w:pPr>
      <w:r>
        <w:t>Approach to Achieving Design</w:t>
      </w:r>
      <w:r>
        <w:rPr>
          <w:spacing w:val="4"/>
        </w:rPr>
        <w:t xml:space="preserve"> </w:t>
      </w:r>
      <w:r>
        <w:t>Excellence</w:t>
      </w:r>
    </w:p>
    <w:p w14:paraId="6DB0563F" w14:textId="30EBDF94" w:rsidR="007762D3" w:rsidRDefault="001014A7">
      <w:pPr>
        <w:pStyle w:val="BodyText"/>
        <w:spacing w:before="23" w:line="259" w:lineRule="auto"/>
        <w:ind w:left="1380" w:right="634"/>
        <w:jc w:val="both"/>
      </w:pPr>
      <w:r>
        <w:t xml:space="preserve">Proposer to discuss their approach to design excellence as it relates to </w:t>
      </w:r>
      <w:r w:rsidR="00EE58A8">
        <w:t>FCRTA</w:t>
      </w:r>
      <w:r>
        <w:t>’s goals and guiding principles. Provide a narrative to explain your approach in which the built environment inspires and enhances the functional use of the space and brings best value to the public.</w:t>
      </w:r>
    </w:p>
    <w:p w14:paraId="20E9A32D" w14:textId="77777777" w:rsidR="007762D3" w:rsidRDefault="007762D3">
      <w:pPr>
        <w:pStyle w:val="BodyText"/>
        <w:spacing w:before="8"/>
        <w:rPr>
          <w:sz w:val="23"/>
        </w:rPr>
      </w:pPr>
    </w:p>
    <w:p w14:paraId="3E25CB97" w14:textId="77777777" w:rsidR="007762D3" w:rsidRDefault="007762D3">
      <w:pPr>
        <w:pStyle w:val="BodyText"/>
        <w:spacing w:before="2"/>
        <w:rPr>
          <w:sz w:val="25"/>
        </w:rPr>
      </w:pPr>
    </w:p>
    <w:p w14:paraId="4B003C51" w14:textId="77777777" w:rsidR="007762D3" w:rsidRDefault="001014A7">
      <w:pPr>
        <w:pStyle w:val="Heading3"/>
        <w:ind w:left="1027"/>
      </w:pPr>
      <w:r>
        <w:t>TAB 7) Design Process/Architectural Style</w:t>
      </w:r>
    </w:p>
    <w:p w14:paraId="6316CECF" w14:textId="77777777" w:rsidR="007762D3" w:rsidRDefault="007762D3">
      <w:pPr>
        <w:pStyle w:val="BodyText"/>
        <w:spacing w:before="3"/>
        <w:rPr>
          <w:b/>
        </w:rPr>
      </w:pPr>
    </w:p>
    <w:p w14:paraId="7D08BDCD" w14:textId="77777777" w:rsidR="007762D3" w:rsidRDefault="001014A7">
      <w:pPr>
        <w:pStyle w:val="ListParagraph"/>
        <w:numPr>
          <w:ilvl w:val="0"/>
          <w:numId w:val="3"/>
        </w:numPr>
        <w:tabs>
          <w:tab w:val="left" w:pos="1380"/>
        </w:tabs>
        <w:ind w:right="635"/>
      </w:pPr>
      <w:r>
        <w:t>Proposer to provide a narrative describing your design process for conceptual and schematic design.</w:t>
      </w:r>
    </w:p>
    <w:p w14:paraId="5366632C" w14:textId="77777777" w:rsidR="007762D3" w:rsidRDefault="007762D3">
      <w:pPr>
        <w:pStyle w:val="BodyText"/>
        <w:spacing w:before="11"/>
        <w:rPr>
          <w:sz w:val="21"/>
        </w:rPr>
      </w:pPr>
    </w:p>
    <w:p w14:paraId="19F77903" w14:textId="77777777" w:rsidR="007762D3" w:rsidRDefault="007762D3">
      <w:pPr>
        <w:jc w:val="both"/>
        <w:sectPr w:rsidR="007762D3">
          <w:pgSz w:w="12240" w:h="15840"/>
          <w:pgMar w:top="1560" w:right="800" w:bottom="1040" w:left="960" w:header="718" w:footer="846" w:gutter="0"/>
          <w:cols w:space="720"/>
        </w:sectPr>
      </w:pPr>
    </w:p>
    <w:p w14:paraId="45EA1C64" w14:textId="77777777" w:rsidR="007762D3" w:rsidRDefault="001014A7">
      <w:pPr>
        <w:pStyle w:val="Heading3"/>
        <w:spacing w:before="87"/>
        <w:ind w:left="1027"/>
      </w:pPr>
      <w:r>
        <w:lastRenderedPageBreak/>
        <w:t>TAB 8) Life Cycle Costs over 25 Years</w:t>
      </w:r>
    </w:p>
    <w:p w14:paraId="414FF9ED" w14:textId="77777777" w:rsidR="007762D3" w:rsidRDefault="007762D3">
      <w:pPr>
        <w:pStyle w:val="BodyText"/>
        <w:spacing w:before="2"/>
        <w:rPr>
          <w:b/>
        </w:rPr>
      </w:pPr>
    </w:p>
    <w:p w14:paraId="3433CB85" w14:textId="79D159A5" w:rsidR="007762D3" w:rsidRDefault="00EE58A8">
      <w:pPr>
        <w:pStyle w:val="ListParagraph"/>
        <w:numPr>
          <w:ilvl w:val="0"/>
          <w:numId w:val="2"/>
        </w:numPr>
        <w:tabs>
          <w:tab w:val="left" w:pos="1388"/>
        </w:tabs>
        <w:ind w:right="634"/>
        <w:jc w:val="both"/>
      </w:pPr>
      <w:r>
        <w:t>FCRTA</w:t>
      </w:r>
      <w:r w:rsidR="001014A7">
        <w:t xml:space="preserve"> recognizes that the Design Build proposals will not include a full design within the proposal. However, Proposer shall identify a potential Heating, Ventilation, and Air Conditioning (HVAC) system based on the project description and criteria provided in the RFP. Proposer shall provide a Life Cycle Cost (LCC) analysis for the HVAC</w:t>
      </w:r>
      <w:r w:rsidR="001014A7">
        <w:rPr>
          <w:spacing w:val="-39"/>
        </w:rPr>
        <w:t xml:space="preserve"> </w:t>
      </w:r>
      <w:r w:rsidR="001014A7">
        <w:t>system using</w:t>
      </w:r>
      <w:r w:rsidR="001014A7">
        <w:rPr>
          <w:spacing w:val="-8"/>
        </w:rPr>
        <w:t xml:space="preserve"> </w:t>
      </w:r>
      <w:r w:rsidR="001014A7">
        <w:t>the</w:t>
      </w:r>
      <w:r w:rsidR="001014A7">
        <w:rPr>
          <w:spacing w:val="-8"/>
        </w:rPr>
        <w:t xml:space="preserve"> </w:t>
      </w:r>
      <w:r w:rsidR="001014A7">
        <w:t>LCC</w:t>
      </w:r>
      <w:r w:rsidR="001014A7">
        <w:rPr>
          <w:spacing w:val="-10"/>
        </w:rPr>
        <w:t xml:space="preserve"> </w:t>
      </w:r>
      <w:r w:rsidR="001014A7">
        <w:t>Template</w:t>
      </w:r>
      <w:r w:rsidR="001014A7">
        <w:rPr>
          <w:spacing w:val="-11"/>
        </w:rPr>
        <w:t xml:space="preserve"> </w:t>
      </w:r>
      <w:r w:rsidR="001014A7">
        <w:t>provided</w:t>
      </w:r>
      <w:r w:rsidR="001014A7">
        <w:rPr>
          <w:spacing w:val="-8"/>
        </w:rPr>
        <w:t xml:space="preserve"> </w:t>
      </w:r>
      <w:r w:rsidR="001014A7">
        <w:t>in</w:t>
      </w:r>
      <w:r w:rsidR="001014A7">
        <w:rPr>
          <w:spacing w:val="-7"/>
        </w:rPr>
        <w:t xml:space="preserve"> </w:t>
      </w:r>
      <w:r w:rsidR="001014A7">
        <w:rPr>
          <w:b/>
        </w:rPr>
        <w:t>Exhibit</w:t>
      </w:r>
      <w:r w:rsidR="001014A7">
        <w:rPr>
          <w:b/>
          <w:spacing w:val="-10"/>
        </w:rPr>
        <w:t xml:space="preserve"> </w:t>
      </w:r>
      <w:r w:rsidR="00D26504">
        <w:rPr>
          <w:b/>
        </w:rPr>
        <w:t>F</w:t>
      </w:r>
      <w:r w:rsidR="001014A7">
        <w:rPr>
          <w:b/>
        </w:rPr>
        <w:t>-2:</w:t>
      </w:r>
      <w:r w:rsidR="001014A7">
        <w:rPr>
          <w:b/>
          <w:spacing w:val="-9"/>
        </w:rPr>
        <w:t xml:space="preserve"> </w:t>
      </w:r>
      <w:r w:rsidR="001014A7">
        <w:rPr>
          <w:b/>
        </w:rPr>
        <w:t>Life</w:t>
      </w:r>
      <w:r w:rsidR="001014A7">
        <w:rPr>
          <w:b/>
          <w:spacing w:val="-8"/>
        </w:rPr>
        <w:t xml:space="preserve"> </w:t>
      </w:r>
      <w:r w:rsidR="001014A7">
        <w:rPr>
          <w:b/>
        </w:rPr>
        <w:t>Cycle</w:t>
      </w:r>
      <w:r w:rsidR="001014A7">
        <w:rPr>
          <w:b/>
          <w:spacing w:val="-8"/>
        </w:rPr>
        <w:t xml:space="preserve"> </w:t>
      </w:r>
      <w:r w:rsidR="001014A7">
        <w:rPr>
          <w:b/>
        </w:rPr>
        <w:t>Cost</w:t>
      </w:r>
      <w:r w:rsidR="001014A7">
        <w:rPr>
          <w:b/>
          <w:spacing w:val="-6"/>
        </w:rPr>
        <w:t xml:space="preserve"> </w:t>
      </w:r>
      <w:r w:rsidR="001014A7">
        <w:rPr>
          <w:b/>
        </w:rPr>
        <w:t>Template</w:t>
      </w:r>
      <w:r w:rsidR="001014A7">
        <w:t>.</w:t>
      </w:r>
      <w:r w:rsidR="001014A7">
        <w:rPr>
          <w:spacing w:val="42"/>
        </w:rPr>
        <w:t xml:space="preserve"> </w:t>
      </w:r>
      <w:r w:rsidR="001014A7">
        <w:t>The</w:t>
      </w:r>
      <w:r w:rsidR="001014A7">
        <w:rPr>
          <w:spacing w:val="-8"/>
        </w:rPr>
        <w:t xml:space="preserve"> </w:t>
      </w:r>
      <w:r w:rsidR="001014A7">
        <w:t>LCC analysis study period shall span 25 years.</w:t>
      </w:r>
    </w:p>
    <w:p w14:paraId="42137FAA" w14:textId="77777777" w:rsidR="007762D3" w:rsidRDefault="007762D3">
      <w:pPr>
        <w:pStyle w:val="BodyText"/>
        <w:spacing w:before="1"/>
      </w:pPr>
    </w:p>
    <w:p w14:paraId="01156824" w14:textId="77777777" w:rsidR="007762D3" w:rsidRDefault="001014A7">
      <w:pPr>
        <w:pStyle w:val="BodyText"/>
        <w:ind w:left="1379" w:right="633"/>
        <w:jc w:val="both"/>
      </w:pPr>
      <w:r>
        <w:t>The analysis shall include, but not be limited to, the initial investment cost, rebates, equipment</w:t>
      </w:r>
      <w:r>
        <w:rPr>
          <w:spacing w:val="-14"/>
        </w:rPr>
        <w:t xml:space="preserve"> </w:t>
      </w:r>
      <w:r>
        <w:t>replacement</w:t>
      </w:r>
      <w:r>
        <w:rPr>
          <w:spacing w:val="-11"/>
        </w:rPr>
        <w:t xml:space="preserve"> </w:t>
      </w:r>
      <w:r>
        <w:t>cost,</w:t>
      </w:r>
      <w:r>
        <w:rPr>
          <w:spacing w:val="-13"/>
        </w:rPr>
        <w:t xml:space="preserve"> </w:t>
      </w:r>
      <w:r>
        <w:t>equipment</w:t>
      </w:r>
      <w:r>
        <w:rPr>
          <w:spacing w:val="-13"/>
        </w:rPr>
        <w:t xml:space="preserve"> </w:t>
      </w:r>
      <w:r>
        <w:t>residual</w:t>
      </w:r>
      <w:r>
        <w:rPr>
          <w:spacing w:val="-13"/>
        </w:rPr>
        <w:t xml:space="preserve"> </w:t>
      </w:r>
      <w:r>
        <w:t>value</w:t>
      </w:r>
      <w:r>
        <w:rPr>
          <w:spacing w:val="-12"/>
        </w:rPr>
        <w:t xml:space="preserve"> </w:t>
      </w:r>
      <w:r>
        <w:t>(if</w:t>
      </w:r>
      <w:r>
        <w:rPr>
          <w:spacing w:val="-8"/>
        </w:rPr>
        <w:t xml:space="preserve"> </w:t>
      </w:r>
      <w:r>
        <w:t>any),</w:t>
      </w:r>
      <w:r>
        <w:rPr>
          <w:spacing w:val="-12"/>
        </w:rPr>
        <w:t xml:space="preserve"> </w:t>
      </w:r>
      <w:r>
        <w:t>electric</w:t>
      </w:r>
      <w:r>
        <w:rPr>
          <w:spacing w:val="-11"/>
        </w:rPr>
        <w:t xml:space="preserve"> </w:t>
      </w:r>
      <w:r>
        <w:t>energy</w:t>
      </w:r>
      <w:r>
        <w:rPr>
          <w:spacing w:val="-14"/>
        </w:rPr>
        <w:t xml:space="preserve"> </w:t>
      </w:r>
      <w:r>
        <w:t>cost,</w:t>
      </w:r>
      <w:r>
        <w:rPr>
          <w:spacing w:val="-13"/>
        </w:rPr>
        <w:t xml:space="preserve"> </w:t>
      </w:r>
      <w:r>
        <w:t>gas cost,</w:t>
      </w:r>
      <w:r>
        <w:rPr>
          <w:spacing w:val="-13"/>
        </w:rPr>
        <w:t xml:space="preserve"> </w:t>
      </w:r>
      <w:r>
        <w:t>water</w:t>
      </w:r>
      <w:r>
        <w:rPr>
          <w:spacing w:val="-10"/>
        </w:rPr>
        <w:t xml:space="preserve"> </w:t>
      </w:r>
      <w:r>
        <w:t>cost</w:t>
      </w:r>
      <w:r>
        <w:rPr>
          <w:spacing w:val="-12"/>
        </w:rPr>
        <w:t xml:space="preserve"> </w:t>
      </w:r>
      <w:r>
        <w:t>(for</w:t>
      </w:r>
      <w:r>
        <w:rPr>
          <w:spacing w:val="-10"/>
        </w:rPr>
        <w:t xml:space="preserve"> </w:t>
      </w:r>
      <w:r>
        <w:t>water</w:t>
      </w:r>
      <w:r>
        <w:rPr>
          <w:spacing w:val="-10"/>
        </w:rPr>
        <w:t xml:space="preserve"> </w:t>
      </w:r>
      <w:r>
        <w:t>cooled</w:t>
      </w:r>
      <w:r>
        <w:rPr>
          <w:spacing w:val="-12"/>
        </w:rPr>
        <w:t xml:space="preserve"> </w:t>
      </w:r>
      <w:r>
        <w:t>systems</w:t>
      </w:r>
      <w:r>
        <w:rPr>
          <w:spacing w:val="-13"/>
        </w:rPr>
        <w:t xml:space="preserve"> </w:t>
      </w:r>
      <w:r>
        <w:t>only),</w:t>
      </w:r>
      <w:r>
        <w:rPr>
          <w:spacing w:val="-10"/>
        </w:rPr>
        <w:t xml:space="preserve"> </w:t>
      </w:r>
      <w:r>
        <w:t>and</w:t>
      </w:r>
      <w:r>
        <w:rPr>
          <w:spacing w:val="-11"/>
        </w:rPr>
        <w:t xml:space="preserve"> </w:t>
      </w:r>
      <w:r>
        <w:t>maintenance</w:t>
      </w:r>
      <w:r>
        <w:rPr>
          <w:spacing w:val="-11"/>
        </w:rPr>
        <w:t xml:space="preserve"> </w:t>
      </w:r>
      <w:r>
        <w:t>and</w:t>
      </w:r>
      <w:r>
        <w:rPr>
          <w:spacing w:val="-14"/>
        </w:rPr>
        <w:t xml:space="preserve"> </w:t>
      </w:r>
      <w:r>
        <w:t>repair</w:t>
      </w:r>
      <w:r>
        <w:rPr>
          <w:spacing w:val="-10"/>
        </w:rPr>
        <w:t xml:space="preserve"> </w:t>
      </w:r>
      <w:r>
        <w:t>costs.</w:t>
      </w:r>
      <w:r>
        <w:rPr>
          <w:spacing w:val="-12"/>
        </w:rPr>
        <w:t xml:space="preserve"> </w:t>
      </w:r>
      <w:r>
        <w:t>The maintenance and repair costs shall be computed based on prevailing wage standards in effect for this</w:t>
      </w:r>
      <w:r>
        <w:rPr>
          <w:spacing w:val="1"/>
        </w:rPr>
        <w:t xml:space="preserve"> </w:t>
      </w:r>
      <w:r>
        <w:t>project.</w:t>
      </w:r>
    </w:p>
    <w:p w14:paraId="2D48D637" w14:textId="77777777" w:rsidR="007762D3" w:rsidRDefault="007762D3">
      <w:pPr>
        <w:pStyle w:val="BodyText"/>
        <w:spacing w:before="1"/>
      </w:pPr>
    </w:p>
    <w:p w14:paraId="5E4ECB1B" w14:textId="78B32BC5" w:rsidR="007762D3" w:rsidRDefault="00EE58A8">
      <w:pPr>
        <w:pStyle w:val="ListParagraph"/>
        <w:numPr>
          <w:ilvl w:val="0"/>
          <w:numId w:val="2"/>
        </w:numPr>
        <w:tabs>
          <w:tab w:val="left" w:pos="1380"/>
        </w:tabs>
        <w:ind w:left="1380" w:right="635"/>
        <w:jc w:val="both"/>
      </w:pPr>
      <w:r>
        <w:t>FCRTA</w:t>
      </w:r>
      <w:r w:rsidR="001014A7">
        <w:t xml:space="preserve"> has a focused interest in the total cost of ownership of the building over its expected life and desires a lower cost over the life of the building. </w:t>
      </w:r>
      <w:r>
        <w:t>FCRTA</w:t>
      </w:r>
      <w:r w:rsidR="001014A7">
        <w:t xml:space="preserve"> wants this project</w:t>
      </w:r>
      <w:r w:rsidR="001014A7">
        <w:rPr>
          <w:spacing w:val="-8"/>
        </w:rPr>
        <w:t xml:space="preserve"> </w:t>
      </w:r>
      <w:r w:rsidR="001014A7">
        <w:t>to</w:t>
      </w:r>
      <w:r w:rsidR="001014A7">
        <w:rPr>
          <w:spacing w:val="-6"/>
        </w:rPr>
        <w:t xml:space="preserve"> </w:t>
      </w:r>
      <w:r w:rsidR="001014A7">
        <w:t>be</w:t>
      </w:r>
      <w:r w:rsidR="001014A7">
        <w:rPr>
          <w:spacing w:val="-9"/>
        </w:rPr>
        <w:t xml:space="preserve"> </w:t>
      </w:r>
      <w:r w:rsidR="001014A7">
        <w:t>energy-efficient</w:t>
      </w:r>
      <w:r w:rsidR="001014A7">
        <w:rPr>
          <w:spacing w:val="-5"/>
        </w:rPr>
        <w:t xml:space="preserve"> </w:t>
      </w:r>
      <w:r w:rsidR="001014A7">
        <w:t>and</w:t>
      </w:r>
      <w:r w:rsidR="001014A7">
        <w:rPr>
          <w:spacing w:val="-9"/>
        </w:rPr>
        <w:t xml:space="preserve"> </w:t>
      </w:r>
      <w:r w:rsidR="001014A7">
        <w:t>sustainable.</w:t>
      </w:r>
      <w:r w:rsidR="001014A7">
        <w:rPr>
          <w:spacing w:val="-10"/>
        </w:rPr>
        <w:t xml:space="preserve"> </w:t>
      </w:r>
      <w:r w:rsidR="001014A7">
        <w:t>The</w:t>
      </w:r>
      <w:r w:rsidR="001014A7">
        <w:rPr>
          <w:spacing w:val="-9"/>
        </w:rPr>
        <w:t xml:space="preserve"> </w:t>
      </w:r>
      <w:r w:rsidR="001014A7">
        <w:t>Design-Build</w:t>
      </w:r>
      <w:r w:rsidR="001014A7">
        <w:rPr>
          <w:spacing w:val="-6"/>
        </w:rPr>
        <w:t xml:space="preserve"> </w:t>
      </w:r>
      <w:r w:rsidR="001014A7">
        <w:t>team</w:t>
      </w:r>
      <w:r w:rsidR="001014A7">
        <w:rPr>
          <w:spacing w:val="-8"/>
        </w:rPr>
        <w:t xml:space="preserve"> </w:t>
      </w:r>
      <w:r w:rsidR="001014A7">
        <w:t>shall</w:t>
      </w:r>
      <w:r w:rsidR="001014A7">
        <w:rPr>
          <w:spacing w:val="-7"/>
        </w:rPr>
        <w:t xml:space="preserve"> </w:t>
      </w:r>
      <w:r w:rsidR="001014A7">
        <w:t>consider</w:t>
      </w:r>
      <w:r w:rsidR="001014A7">
        <w:rPr>
          <w:spacing w:val="-8"/>
        </w:rPr>
        <w:t xml:space="preserve"> </w:t>
      </w:r>
      <w:r w:rsidR="001014A7">
        <w:t>the mechanical and electrical systems, and the overall energy consumption of the building holistically.</w:t>
      </w:r>
    </w:p>
    <w:p w14:paraId="0FD2A8F6" w14:textId="77777777" w:rsidR="007762D3" w:rsidRDefault="007762D3">
      <w:pPr>
        <w:pStyle w:val="BodyText"/>
        <w:spacing w:before="10"/>
        <w:rPr>
          <w:sz w:val="21"/>
        </w:rPr>
      </w:pPr>
    </w:p>
    <w:p w14:paraId="1FA88E94" w14:textId="77777777" w:rsidR="007762D3" w:rsidRDefault="001014A7">
      <w:pPr>
        <w:pStyle w:val="BodyText"/>
        <w:ind w:left="1379"/>
      </w:pPr>
      <w:r>
        <w:t>The Proposer shall provide the following in the proposal:</w:t>
      </w:r>
    </w:p>
    <w:p w14:paraId="207299DC" w14:textId="77777777" w:rsidR="007762D3" w:rsidRDefault="007762D3">
      <w:pPr>
        <w:pStyle w:val="BodyText"/>
        <w:spacing w:before="1"/>
      </w:pPr>
    </w:p>
    <w:p w14:paraId="67855B72" w14:textId="77777777" w:rsidR="007762D3" w:rsidRDefault="001014A7">
      <w:pPr>
        <w:pStyle w:val="ListParagraph"/>
        <w:numPr>
          <w:ilvl w:val="1"/>
          <w:numId w:val="2"/>
        </w:numPr>
        <w:tabs>
          <w:tab w:val="left" w:pos="1741"/>
        </w:tabs>
        <w:ind w:right="638" w:hanging="359"/>
        <w:jc w:val="left"/>
      </w:pPr>
      <w:r>
        <w:t>Based on an existing project of similar scope, demonstrate how the team creatively reduced the energy consumption of the project. Provide specific</w:t>
      </w:r>
      <w:r>
        <w:rPr>
          <w:spacing w:val="-13"/>
        </w:rPr>
        <w:t xml:space="preserve"> </w:t>
      </w:r>
      <w:r>
        <w:t>examples.</w:t>
      </w:r>
    </w:p>
    <w:p w14:paraId="02120C0B" w14:textId="77777777" w:rsidR="007762D3" w:rsidRDefault="007762D3">
      <w:pPr>
        <w:pStyle w:val="BodyText"/>
        <w:spacing w:before="5"/>
        <w:rPr>
          <w:sz w:val="23"/>
        </w:rPr>
      </w:pPr>
    </w:p>
    <w:p w14:paraId="0964BD7E" w14:textId="77777777" w:rsidR="007762D3" w:rsidRDefault="001014A7">
      <w:pPr>
        <w:pStyle w:val="Heading3"/>
        <w:ind w:left="1027"/>
      </w:pPr>
      <w:r>
        <w:t>TAB 9) Skilled and Trained Workforce Commitment</w:t>
      </w:r>
    </w:p>
    <w:p w14:paraId="78C646CA" w14:textId="77777777" w:rsidR="007762D3" w:rsidRDefault="007762D3">
      <w:pPr>
        <w:pStyle w:val="BodyText"/>
        <w:spacing w:before="2"/>
        <w:rPr>
          <w:b/>
        </w:rPr>
      </w:pPr>
    </w:p>
    <w:p w14:paraId="6996B72C" w14:textId="76CA7652" w:rsidR="007762D3" w:rsidRDefault="001014A7">
      <w:pPr>
        <w:pStyle w:val="BodyText"/>
        <w:spacing w:before="1"/>
        <w:ind w:left="1019" w:right="633"/>
        <w:jc w:val="both"/>
      </w:pPr>
      <w:r>
        <w:t xml:space="preserve">Proposer shall provide a work plan defining how the Proposer and its subcontractors at every tier will comply with the requirements for the use of a skilled and trained workforce to perform all work on the project that falls within an </w:t>
      </w:r>
      <w:proofErr w:type="spellStart"/>
      <w:r>
        <w:t>apprenticeable</w:t>
      </w:r>
      <w:proofErr w:type="spellEnd"/>
      <w:r>
        <w:t xml:space="preserve"> occupation in the building and construction trades as required per Public Contract Code 22164(c) and in compliance with Department of Labor Public Law 113-128. Proposer shall demonstrate how it will document</w:t>
      </w:r>
      <w:r>
        <w:rPr>
          <w:spacing w:val="-14"/>
        </w:rPr>
        <w:t xml:space="preserve"> </w:t>
      </w:r>
      <w:r>
        <w:t>to</w:t>
      </w:r>
      <w:r>
        <w:rPr>
          <w:spacing w:val="-16"/>
        </w:rPr>
        <w:t xml:space="preserve"> </w:t>
      </w:r>
      <w:r w:rsidR="00EE58A8">
        <w:t>FCRTA</w:t>
      </w:r>
      <w:r>
        <w:rPr>
          <w:spacing w:val="-14"/>
        </w:rPr>
        <w:t xml:space="preserve"> </w:t>
      </w:r>
      <w:r>
        <w:t>its</w:t>
      </w:r>
      <w:r>
        <w:rPr>
          <w:spacing w:val="-15"/>
        </w:rPr>
        <w:t xml:space="preserve"> </w:t>
      </w:r>
      <w:r>
        <w:t>commitment</w:t>
      </w:r>
      <w:r>
        <w:rPr>
          <w:spacing w:val="-14"/>
        </w:rPr>
        <w:t xml:space="preserve"> </w:t>
      </w:r>
      <w:r>
        <w:t>to</w:t>
      </w:r>
      <w:r>
        <w:rPr>
          <w:spacing w:val="-13"/>
        </w:rPr>
        <w:t xml:space="preserve"> </w:t>
      </w:r>
      <w:r>
        <w:t>comply</w:t>
      </w:r>
      <w:r>
        <w:rPr>
          <w:spacing w:val="-14"/>
        </w:rPr>
        <w:t xml:space="preserve"> </w:t>
      </w:r>
      <w:r>
        <w:t>with</w:t>
      </w:r>
      <w:r>
        <w:rPr>
          <w:spacing w:val="-13"/>
        </w:rPr>
        <w:t xml:space="preserve"> </w:t>
      </w:r>
      <w:r>
        <w:t>the</w:t>
      </w:r>
      <w:r>
        <w:rPr>
          <w:spacing w:val="-16"/>
        </w:rPr>
        <w:t xml:space="preserve"> </w:t>
      </w:r>
      <w:r>
        <w:t>above</w:t>
      </w:r>
      <w:r>
        <w:rPr>
          <w:spacing w:val="-13"/>
        </w:rPr>
        <w:t xml:space="preserve"> </w:t>
      </w:r>
      <w:r>
        <w:t>referenced</w:t>
      </w:r>
      <w:r>
        <w:rPr>
          <w:spacing w:val="-15"/>
        </w:rPr>
        <w:t xml:space="preserve"> </w:t>
      </w:r>
      <w:r>
        <w:t>requirement.</w:t>
      </w:r>
      <w:r>
        <w:rPr>
          <w:spacing w:val="32"/>
        </w:rPr>
        <w:t xml:space="preserve"> </w:t>
      </w:r>
      <w:r>
        <w:t>This work plan builds on the requirement in the Request for Qualifications that the DBE provide an enforceable</w:t>
      </w:r>
      <w:r>
        <w:rPr>
          <w:spacing w:val="1"/>
        </w:rPr>
        <w:t xml:space="preserve"> </w:t>
      </w:r>
      <w:r>
        <w:t>commitment.</w:t>
      </w:r>
    </w:p>
    <w:p w14:paraId="55FDF105" w14:textId="77777777" w:rsidR="007762D3" w:rsidRDefault="007762D3">
      <w:pPr>
        <w:pStyle w:val="BodyText"/>
        <w:spacing w:before="9"/>
        <w:rPr>
          <w:sz w:val="21"/>
        </w:rPr>
      </w:pPr>
    </w:p>
    <w:p w14:paraId="3DFAA8A0" w14:textId="77777777" w:rsidR="007762D3" w:rsidRPr="00CE050A" w:rsidRDefault="007762D3">
      <w:pPr>
        <w:pStyle w:val="BodyText"/>
        <w:spacing w:before="6"/>
        <w:rPr>
          <w:strike/>
          <w:sz w:val="23"/>
        </w:rPr>
      </w:pPr>
    </w:p>
    <w:p w14:paraId="5423CB1B" w14:textId="53F2DB4B" w:rsidR="007762D3" w:rsidRDefault="001014A7">
      <w:pPr>
        <w:pStyle w:val="Heading3"/>
        <w:ind w:left="1027"/>
        <w:jc w:val="both"/>
      </w:pPr>
      <w:r>
        <w:t>TAB 1</w:t>
      </w:r>
      <w:r w:rsidR="00D26504">
        <w:t>0</w:t>
      </w:r>
      <w:r>
        <w:t xml:space="preserve">) </w:t>
      </w:r>
      <w:r w:rsidR="003D420E">
        <w:t>D</w:t>
      </w:r>
      <w:r>
        <w:t>BE Good Faith Effort Documentation</w:t>
      </w:r>
    </w:p>
    <w:p w14:paraId="7C33A17F" w14:textId="77777777" w:rsidR="007762D3" w:rsidRDefault="007762D3">
      <w:pPr>
        <w:pStyle w:val="BodyText"/>
        <w:spacing w:before="3"/>
        <w:rPr>
          <w:b/>
        </w:rPr>
      </w:pPr>
    </w:p>
    <w:p w14:paraId="63C78B68" w14:textId="1F557A27" w:rsidR="007762D3" w:rsidRDefault="001014A7">
      <w:pPr>
        <w:pStyle w:val="BodyText"/>
        <w:ind w:left="1019"/>
        <w:jc w:val="both"/>
      </w:pPr>
      <w:r>
        <w:t xml:space="preserve">Submit documentation of Proposer’s good faith efforts for </w:t>
      </w:r>
      <w:r w:rsidR="003D420E">
        <w:t>D</w:t>
      </w:r>
      <w:r>
        <w:t>BE participation in the Project.</w:t>
      </w:r>
    </w:p>
    <w:p w14:paraId="793C01CC" w14:textId="77777777" w:rsidR="007762D3" w:rsidRDefault="007762D3">
      <w:pPr>
        <w:jc w:val="both"/>
        <w:sectPr w:rsidR="007762D3">
          <w:pgSz w:w="12240" w:h="15840"/>
          <w:pgMar w:top="1560" w:right="800" w:bottom="1040" w:left="960" w:header="718" w:footer="846" w:gutter="0"/>
          <w:cols w:space="720"/>
        </w:sectPr>
      </w:pPr>
    </w:p>
    <w:p w14:paraId="0E1DFA54" w14:textId="77777777" w:rsidR="007762D3" w:rsidRDefault="001014A7">
      <w:pPr>
        <w:pStyle w:val="ListParagraph"/>
        <w:numPr>
          <w:ilvl w:val="1"/>
          <w:numId w:val="2"/>
        </w:numPr>
        <w:tabs>
          <w:tab w:val="left" w:pos="850"/>
        </w:tabs>
        <w:spacing w:before="92"/>
        <w:ind w:left="849" w:hanging="369"/>
        <w:jc w:val="left"/>
        <w:rPr>
          <w:rFonts w:ascii="Arial Black" w:hAnsi="Arial Black"/>
          <w:color w:val="435369"/>
        </w:rPr>
      </w:pPr>
      <w:r>
        <w:rPr>
          <w:rFonts w:ascii="Arial Black" w:hAnsi="Arial Black"/>
          <w:color w:val="435369"/>
        </w:rPr>
        <w:lastRenderedPageBreak/>
        <w:t>PART TWO – COST</w:t>
      </w:r>
      <w:r>
        <w:rPr>
          <w:rFonts w:ascii="Arial Black" w:hAnsi="Arial Black"/>
          <w:color w:val="435369"/>
          <w:spacing w:val="-5"/>
        </w:rPr>
        <w:t xml:space="preserve"> </w:t>
      </w:r>
      <w:r>
        <w:rPr>
          <w:rFonts w:ascii="Arial Black" w:hAnsi="Arial Black"/>
          <w:color w:val="435369"/>
        </w:rPr>
        <w:t>PROPOSAL</w:t>
      </w:r>
    </w:p>
    <w:p w14:paraId="2F192EE0" w14:textId="0D2821B3" w:rsidR="007762D3" w:rsidRDefault="001014A7">
      <w:pPr>
        <w:pStyle w:val="BodyText"/>
        <w:spacing w:before="184" w:line="256" w:lineRule="auto"/>
        <w:ind w:left="1019" w:right="543"/>
      </w:pPr>
      <w:r>
        <w:t xml:space="preserve">In a separate sealed envelope, submit one (1) original with wet signature and </w:t>
      </w:r>
      <w:r w:rsidR="00BA5924">
        <w:t>f</w:t>
      </w:r>
      <w:r w:rsidR="004D11EE">
        <w:t>ive</w:t>
      </w:r>
      <w:r>
        <w:t xml:space="preserve"> (</w:t>
      </w:r>
      <w:r w:rsidR="004D11EE">
        <w:t>5</w:t>
      </w:r>
      <w:r>
        <w:t>) copies of the following:</w:t>
      </w:r>
    </w:p>
    <w:p w14:paraId="7428105A" w14:textId="77777777" w:rsidR="007762D3" w:rsidRDefault="007762D3">
      <w:pPr>
        <w:pStyle w:val="BodyText"/>
        <w:spacing w:before="9"/>
        <w:rPr>
          <w:sz w:val="23"/>
        </w:rPr>
      </w:pPr>
    </w:p>
    <w:p w14:paraId="400849C0" w14:textId="615E316D" w:rsidR="007762D3" w:rsidRPr="00B150A4" w:rsidRDefault="001014A7" w:rsidP="00B150A4">
      <w:pPr>
        <w:pStyle w:val="ListParagraph"/>
        <w:numPr>
          <w:ilvl w:val="2"/>
          <w:numId w:val="2"/>
        </w:numPr>
        <w:tabs>
          <w:tab w:val="left" w:pos="1380"/>
        </w:tabs>
        <w:spacing w:before="8" w:line="259" w:lineRule="auto"/>
        <w:ind w:right="634"/>
        <w:jc w:val="both"/>
        <w:rPr>
          <w:sz w:val="23"/>
        </w:rPr>
      </w:pPr>
      <w:r>
        <w:t xml:space="preserve">Cost Proposal Form as provided in </w:t>
      </w:r>
      <w:r w:rsidRPr="00B150A4">
        <w:rPr>
          <w:b/>
        </w:rPr>
        <w:t xml:space="preserve">Exhibit </w:t>
      </w:r>
      <w:r w:rsidR="00D26504">
        <w:rPr>
          <w:b/>
        </w:rPr>
        <w:t>F</w:t>
      </w:r>
      <w:r w:rsidRPr="00B150A4">
        <w:rPr>
          <w:b/>
        </w:rPr>
        <w:t>-3</w:t>
      </w:r>
      <w:r>
        <w:t>. The markup for overhead and profit and insurance lin</w:t>
      </w:r>
      <w:r w:rsidR="00B150A4">
        <w:t xml:space="preserve">e items included in Exhibit </w:t>
      </w:r>
      <w:r w:rsidR="00D26504">
        <w:t>F</w:t>
      </w:r>
      <w:r w:rsidR="00B150A4">
        <w:t>-3.</w:t>
      </w:r>
    </w:p>
    <w:p w14:paraId="19022ABC" w14:textId="77777777" w:rsidR="00B150A4" w:rsidRPr="00B150A4" w:rsidRDefault="00B150A4" w:rsidP="00B150A4">
      <w:pPr>
        <w:pStyle w:val="ListParagraph"/>
        <w:tabs>
          <w:tab w:val="left" w:pos="1380"/>
        </w:tabs>
        <w:spacing w:before="8" w:line="259" w:lineRule="auto"/>
        <w:ind w:left="1380" w:right="634" w:firstLine="0"/>
        <w:jc w:val="both"/>
        <w:rPr>
          <w:sz w:val="23"/>
        </w:rPr>
      </w:pPr>
    </w:p>
    <w:p w14:paraId="032E3BED" w14:textId="58850752" w:rsidR="007762D3" w:rsidRDefault="001014A7">
      <w:pPr>
        <w:pStyle w:val="ListParagraph"/>
        <w:numPr>
          <w:ilvl w:val="2"/>
          <w:numId w:val="2"/>
        </w:numPr>
        <w:tabs>
          <w:tab w:val="left" w:pos="1381"/>
        </w:tabs>
        <w:spacing w:line="259" w:lineRule="auto"/>
        <w:ind w:right="544"/>
        <w:jc w:val="both"/>
      </w:pPr>
      <w:r>
        <w:t xml:space="preserve">List of Subcontractors as provided in </w:t>
      </w:r>
      <w:r>
        <w:rPr>
          <w:b/>
        </w:rPr>
        <w:t xml:space="preserve">Exhibit </w:t>
      </w:r>
      <w:r w:rsidR="00D26504">
        <w:rPr>
          <w:b/>
        </w:rPr>
        <w:t>F</w:t>
      </w:r>
      <w:r>
        <w:rPr>
          <w:b/>
        </w:rPr>
        <w:t>-4</w:t>
      </w:r>
      <w:r>
        <w:t>. Provide listing of all subcontractors known at time of RFP submittal. All subcontracts that are not listed by the DBE shall be awarded by the DBE in accordance with state and federal code. Specifically, DBE shall procure all subcontracts that are not listed by the DBE in accordance with California Public Contract Code</w:t>
      </w:r>
      <w:r>
        <w:rPr>
          <w:spacing w:val="1"/>
        </w:rPr>
        <w:t xml:space="preserve"> </w:t>
      </w:r>
      <w:r>
        <w:t>22166.</w:t>
      </w:r>
    </w:p>
    <w:p w14:paraId="1FBDAD78" w14:textId="77777777" w:rsidR="007762D3" w:rsidRDefault="007762D3">
      <w:pPr>
        <w:pStyle w:val="BodyText"/>
        <w:rPr>
          <w:sz w:val="25"/>
        </w:rPr>
      </w:pPr>
    </w:p>
    <w:p w14:paraId="4AB49B2E" w14:textId="1F4C9A32" w:rsidR="007762D3" w:rsidRDefault="001014A7">
      <w:pPr>
        <w:pStyle w:val="ListParagraph"/>
        <w:numPr>
          <w:ilvl w:val="2"/>
          <w:numId w:val="2"/>
        </w:numPr>
        <w:tabs>
          <w:tab w:val="left" w:pos="1381"/>
        </w:tabs>
        <w:spacing w:line="261" w:lineRule="auto"/>
        <w:ind w:right="546"/>
        <w:jc w:val="both"/>
      </w:pPr>
      <w:r>
        <w:t xml:space="preserve">Non-Collusion Affidavit as provided in </w:t>
      </w:r>
      <w:r>
        <w:rPr>
          <w:b/>
        </w:rPr>
        <w:t xml:space="preserve">Exhibit </w:t>
      </w:r>
      <w:r w:rsidR="00D26504">
        <w:rPr>
          <w:b/>
        </w:rPr>
        <w:t>F</w:t>
      </w:r>
      <w:r>
        <w:rPr>
          <w:b/>
        </w:rPr>
        <w:t>-5</w:t>
      </w:r>
      <w:r>
        <w:t>. One of the five sets must include a Signed</w:t>
      </w:r>
      <w:r>
        <w:rPr>
          <w:spacing w:val="-3"/>
        </w:rPr>
        <w:t xml:space="preserve"> </w:t>
      </w:r>
      <w:r>
        <w:t>Original.</w:t>
      </w:r>
    </w:p>
    <w:p w14:paraId="0DB2023D" w14:textId="77777777" w:rsidR="007762D3" w:rsidRDefault="007762D3">
      <w:pPr>
        <w:pStyle w:val="BodyText"/>
        <w:spacing w:before="5"/>
        <w:rPr>
          <w:sz w:val="23"/>
        </w:rPr>
      </w:pPr>
    </w:p>
    <w:p w14:paraId="010C9F6D" w14:textId="77777777" w:rsidR="007762D3" w:rsidRDefault="001014A7">
      <w:pPr>
        <w:pStyle w:val="ListParagraph"/>
        <w:numPr>
          <w:ilvl w:val="2"/>
          <w:numId w:val="2"/>
        </w:numPr>
        <w:tabs>
          <w:tab w:val="left" w:pos="1381"/>
        </w:tabs>
        <w:spacing w:line="259" w:lineRule="auto"/>
        <w:ind w:left="1379" w:right="544" w:hanging="359"/>
        <w:jc w:val="both"/>
        <w:rPr>
          <w:i/>
        </w:rPr>
      </w:pPr>
      <w:r>
        <w:t xml:space="preserve">Additionally, if DBE is a Joint Venture, Proposer shall provide a copy of the joint venture agreement. (No page limit) </w:t>
      </w:r>
      <w:r>
        <w:rPr>
          <w:i/>
        </w:rPr>
        <w:t>Note: Agreement must provide that All responsibilities of the joint venture shall become the individual responsibilities of each member of the joint venture in the event of the termination of the joint venture for any</w:t>
      </w:r>
      <w:r>
        <w:rPr>
          <w:i/>
          <w:spacing w:val="-14"/>
        </w:rPr>
        <w:t xml:space="preserve"> </w:t>
      </w:r>
      <w:r>
        <w:rPr>
          <w:i/>
        </w:rPr>
        <w:t>reason.</w:t>
      </w:r>
    </w:p>
    <w:p w14:paraId="5C4CD417" w14:textId="77777777" w:rsidR="007762D3" w:rsidRDefault="007762D3">
      <w:pPr>
        <w:spacing w:line="259" w:lineRule="auto"/>
        <w:jc w:val="both"/>
        <w:sectPr w:rsidR="007762D3">
          <w:pgSz w:w="12240" w:h="15840"/>
          <w:pgMar w:top="1560" w:right="800" w:bottom="1040" w:left="960" w:header="718" w:footer="846" w:gutter="0"/>
          <w:cols w:space="720"/>
        </w:sectPr>
      </w:pPr>
    </w:p>
    <w:p w14:paraId="0A7158BE" w14:textId="7B67175D" w:rsidR="007762D3" w:rsidRDefault="001014A7">
      <w:pPr>
        <w:pStyle w:val="Heading1"/>
      </w:pPr>
      <w:r>
        <w:lastRenderedPageBreak/>
        <w:t xml:space="preserve">EXHIBIT </w:t>
      </w:r>
      <w:r w:rsidR="00EE58A8">
        <w:t>F</w:t>
      </w:r>
      <w:r>
        <w:t>-1</w:t>
      </w:r>
    </w:p>
    <w:p w14:paraId="39661C8F" w14:textId="77777777" w:rsidR="007762D3" w:rsidRDefault="007762D3">
      <w:pPr>
        <w:pStyle w:val="BodyText"/>
        <w:rPr>
          <w:b/>
          <w:sz w:val="24"/>
        </w:rPr>
      </w:pPr>
    </w:p>
    <w:p w14:paraId="1D6261E2" w14:textId="77777777" w:rsidR="007762D3" w:rsidRDefault="001014A7">
      <w:pPr>
        <w:pStyle w:val="Heading3"/>
        <w:spacing w:before="1"/>
        <w:ind w:left="3091" w:right="3250"/>
        <w:jc w:val="center"/>
      </w:pPr>
      <w:r>
        <w:t>PROJECT SUMMARY</w:t>
      </w:r>
    </w:p>
    <w:p w14:paraId="6251DCF6" w14:textId="77777777" w:rsidR="007762D3" w:rsidRDefault="007762D3">
      <w:pPr>
        <w:pStyle w:val="BodyText"/>
        <w:rPr>
          <w:b/>
        </w:rPr>
      </w:pPr>
    </w:p>
    <w:p w14:paraId="7996BC9B" w14:textId="77777777" w:rsidR="007762D3" w:rsidRDefault="001014A7">
      <w:pPr>
        <w:pStyle w:val="Heading4"/>
      </w:pPr>
      <w:r>
        <w:t>Use one form for each project – additional information should be attached to this sheet. Names and references must be current and verifiable.</w:t>
      </w:r>
    </w:p>
    <w:p w14:paraId="26CE6E16" w14:textId="77777777" w:rsidR="007762D3" w:rsidRDefault="007762D3">
      <w:pPr>
        <w:pStyle w:val="BodyText"/>
        <w:spacing w:before="2"/>
        <w:rPr>
          <w:b/>
          <w:i/>
        </w:rPr>
      </w:pPr>
    </w:p>
    <w:p w14:paraId="58620B7F" w14:textId="77777777" w:rsidR="007762D3" w:rsidRDefault="001014A7">
      <w:pPr>
        <w:pStyle w:val="BodyText"/>
        <w:tabs>
          <w:tab w:val="left" w:pos="9314"/>
        </w:tabs>
        <w:ind w:right="203"/>
        <w:jc w:val="center"/>
        <w:rPr>
          <w:rFonts w:ascii="Times New Roman"/>
        </w:rPr>
      </w:pPr>
      <w:r>
        <w:t>Name of</w:t>
      </w:r>
      <w:r>
        <w:rPr>
          <w:spacing w:val="-9"/>
        </w:rPr>
        <w:t xml:space="preserve"> </w:t>
      </w:r>
      <w:r>
        <w:t>Contractor:</w:t>
      </w:r>
      <w:r>
        <w:rPr>
          <w:rFonts w:ascii="Times New Roman"/>
          <w:spacing w:val="8"/>
        </w:rPr>
        <w:t xml:space="preserve"> </w:t>
      </w:r>
      <w:r>
        <w:rPr>
          <w:rFonts w:ascii="Times New Roman"/>
          <w:u w:val="single"/>
        </w:rPr>
        <w:t xml:space="preserve"> </w:t>
      </w:r>
      <w:r>
        <w:rPr>
          <w:rFonts w:ascii="Times New Roman"/>
          <w:u w:val="single"/>
        </w:rPr>
        <w:tab/>
      </w:r>
    </w:p>
    <w:p w14:paraId="445FE83E" w14:textId="77777777" w:rsidR="007762D3" w:rsidRDefault="007762D3">
      <w:pPr>
        <w:pStyle w:val="BodyText"/>
        <w:spacing w:before="8"/>
        <w:rPr>
          <w:rFonts w:ascii="Times New Roman"/>
          <w:sz w:val="13"/>
        </w:rPr>
      </w:pPr>
    </w:p>
    <w:p w14:paraId="2E5D7BF3" w14:textId="77777777" w:rsidR="007762D3" w:rsidRDefault="001014A7">
      <w:pPr>
        <w:pStyle w:val="BodyText"/>
        <w:tabs>
          <w:tab w:val="left" w:pos="9758"/>
        </w:tabs>
        <w:spacing w:before="93"/>
        <w:ind w:left="480"/>
        <w:rPr>
          <w:rFonts w:ascii="Times New Roman"/>
        </w:rPr>
      </w:pPr>
      <w:r>
        <w:t>Project</w:t>
      </w:r>
      <w:r>
        <w:rPr>
          <w:spacing w:val="-4"/>
        </w:rPr>
        <w:t xml:space="preserve"> </w:t>
      </w:r>
      <w:r>
        <w:t>Name:</w:t>
      </w:r>
      <w:r>
        <w:rPr>
          <w:rFonts w:ascii="Times New Roman"/>
        </w:rPr>
        <w:t xml:space="preserve"> </w:t>
      </w:r>
      <w:r>
        <w:rPr>
          <w:rFonts w:ascii="Times New Roman"/>
          <w:spacing w:val="13"/>
        </w:rPr>
        <w:t xml:space="preserve"> </w:t>
      </w:r>
      <w:r>
        <w:rPr>
          <w:rFonts w:ascii="Times New Roman"/>
          <w:u w:val="single"/>
        </w:rPr>
        <w:t xml:space="preserve"> </w:t>
      </w:r>
      <w:r>
        <w:rPr>
          <w:rFonts w:ascii="Times New Roman"/>
          <w:u w:val="single"/>
        </w:rPr>
        <w:tab/>
      </w:r>
    </w:p>
    <w:p w14:paraId="5368E28E" w14:textId="77777777" w:rsidR="007762D3" w:rsidRDefault="007762D3">
      <w:pPr>
        <w:pStyle w:val="BodyText"/>
        <w:spacing w:before="11"/>
        <w:rPr>
          <w:rFonts w:ascii="Times New Roman"/>
          <w:sz w:val="13"/>
        </w:rPr>
      </w:pPr>
    </w:p>
    <w:p w14:paraId="79C85426" w14:textId="77777777" w:rsidR="007762D3" w:rsidRDefault="001014A7">
      <w:pPr>
        <w:pStyle w:val="BodyText"/>
        <w:tabs>
          <w:tab w:val="left" w:pos="5644"/>
          <w:tab w:val="left" w:pos="9755"/>
        </w:tabs>
        <w:spacing w:before="93"/>
        <w:ind w:left="480"/>
        <w:rPr>
          <w:rFonts w:ascii="Times New Roman"/>
        </w:rPr>
      </w:pPr>
      <w:r>
        <w:t>Location:</w:t>
      </w:r>
      <w:r>
        <w:rPr>
          <w:u w:val="single"/>
        </w:rPr>
        <w:t xml:space="preserve"> </w:t>
      </w:r>
      <w:r>
        <w:rPr>
          <w:u w:val="single"/>
        </w:rPr>
        <w:tab/>
      </w:r>
      <w:r>
        <w:t>Completion</w:t>
      </w:r>
      <w:r>
        <w:rPr>
          <w:spacing w:val="-8"/>
        </w:rPr>
        <w:t xml:space="preserve"> </w:t>
      </w:r>
      <w:r>
        <w:t>date:</w:t>
      </w:r>
      <w:r>
        <w:rPr>
          <w:rFonts w:ascii="Times New Roman"/>
          <w:u w:val="single"/>
        </w:rPr>
        <w:t xml:space="preserve"> </w:t>
      </w:r>
      <w:r>
        <w:rPr>
          <w:rFonts w:ascii="Times New Roman"/>
          <w:u w:val="single"/>
        </w:rPr>
        <w:tab/>
      </w:r>
    </w:p>
    <w:p w14:paraId="15512B98" w14:textId="77777777" w:rsidR="007762D3" w:rsidRDefault="007762D3">
      <w:pPr>
        <w:pStyle w:val="BodyText"/>
        <w:spacing w:before="11"/>
        <w:rPr>
          <w:rFonts w:ascii="Times New Roman"/>
          <w:sz w:val="13"/>
        </w:rPr>
      </w:pPr>
    </w:p>
    <w:p w14:paraId="66022E5F" w14:textId="77777777" w:rsidR="007762D3" w:rsidRDefault="001014A7">
      <w:pPr>
        <w:pStyle w:val="BodyText"/>
        <w:tabs>
          <w:tab w:val="left" w:pos="9746"/>
        </w:tabs>
        <w:spacing w:before="93"/>
        <w:ind w:left="480"/>
        <w:rPr>
          <w:rFonts w:ascii="Times New Roman"/>
        </w:rPr>
      </w:pPr>
      <w:r>
        <w:t>Owner:</w:t>
      </w:r>
      <w:r>
        <w:rPr>
          <w:rFonts w:ascii="Times New Roman"/>
          <w:spacing w:val="8"/>
        </w:rPr>
        <w:t xml:space="preserve"> </w:t>
      </w:r>
      <w:r>
        <w:rPr>
          <w:rFonts w:ascii="Times New Roman"/>
          <w:u w:val="single"/>
        </w:rPr>
        <w:t xml:space="preserve"> </w:t>
      </w:r>
      <w:r>
        <w:rPr>
          <w:rFonts w:ascii="Times New Roman"/>
          <w:u w:val="single"/>
        </w:rPr>
        <w:tab/>
      </w:r>
    </w:p>
    <w:p w14:paraId="7CB9EFA3" w14:textId="77777777" w:rsidR="007762D3" w:rsidRDefault="007762D3">
      <w:pPr>
        <w:pStyle w:val="BodyText"/>
        <w:spacing w:before="11"/>
        <w:rPr>
          <w:rFonts w:ascii="Times New Roman"/>
          <w:sz w:val="13"/>
        </w:rPr>
      </w:pPr>
    </w:p>
    <w:p w14:paraId="042B4D75" w14:textId="77777777" w:rsidR="007762D3" w:rsidRDefault="001014A7">
      <w:pPr>
        <w:pStyle w:val="BodyText"/>
        <w:tabs>
          <w:tab w:val="left" w:pos="9806"/>
        </w:tabs>
        <w:spacing w:before="93"/>
        <w:ind w:left="480"/>
        <w:rPr>
          <w:rFonts w:ascii="Times New Roman"/>
        </w:rPr>
      </w:pPr>
      <w:r>
        <w:t>Owner Contact Name, Phone,</w:t>
      </w:r>
      <w:r>
        <w:rPr>
          <w:spacing w:val="-14"/>
        </w:rPr>
        <w:t xml:space="preserve"> </w:t>
      </w:r>
      <w:r>
        <w:t>email:</w:t>
      </w:r>
      <w:r>
        <w:rPr>
          <w:rFonts w:ascii="Times New Roman"/>
          <w:spacing w:val="8"/>
        </w:rPr>
        <w:t xml:space="preserve"> </w:t>
      </w:r>
      <w:r>
        <w:rPr>
          <w:rFonts w:ascii="Times New Roman"/>
          <w:u w:val="single"/>
        </w:rPr>
        <w:t xml:space="preserve"> </w:t>
      </w:r>
      <w:r>
        <w:rPr>
          <w:rFonts w:ascii="Times New Roman"/>
          <w:u w:val="single"/>
        </w:rPr>
        <w:tab/>
      </w:r>
    </w:p>
    <w:p w14:paraId="0C47441E" w14:textId="77777777" w:rsidR="007762D3" w:rsidRDefault="007762D3">
      <w:pPr>
        <w:pStyle w:val="BodyText"/>
        <w:spacing w:before="10"/>
        <w:rPr>
          <w:rFonts w:ascii="Times New Roman"/>
          <w:sz w:val="13"/>
        </w:rPr>
      </w:pPr>
    </w:p>
    <w:p w14:paraId="250CF8BC" w14:textId="77777777" w:rsidR="007762D3" w:rsidRDefault="001014A7">
      <w:pPr>
        <w:pStyle w:val="BodyText"/>
        <w:tabs>
          <w:tab w:val="left" w:pos="9830"/>
        </w:tabs>
        <w:spacing w:before="94"/>
        <w:ind w:left="479"/>
        <w:rPr>
          <w:rFonts w:ascii="Times New Roman"/>
        </w:rPr>
      </w:pPr>
      <w:r>
        <w:t>Architect:</w:t>
      </w:r>
      <w:r>
        <w:rPr>
          <w:rFonts w:ascii="Times New Roman"/>
          <w:spacing w:val="8"/>
        </w:rPr>
        <w:t xml:space="preserve"> </w:t>
      </w:r>
      <w:r>
        <w:rPr>
          <w:rFonts w:ascii="Times New Roman"/>
          <w:u w:val="single"/>
        </w:rPr>
        <w:t xml:space="preserve"> </w:t>
      </w:r>
      <w:r>
        <w:rPr>
          <w:rFonts w:ascii="Times New Roman"/>
          <w:u w:val="single"/>
        </w:rPr>
        <w:tab/>
      </w:r>
    </w:p>
    <w:p w14:paraId="7DAF02DC" w14:textId="77777777" w:rsidR="007762D3" w:rsidRDefault="007762D3">
      <w:pPr>
        <w:pStyle w:val="BodyText"/>
        <w:spacing w:before="10"/>
        <w:rPr>
          <w:rFonts w:ascii="Times New Roman"/>
          <w:sz w:val="13"/>
        </w:rPr>
      </w:pPr>
    </w:p>
    <w:p w14:paraId="3E0DA576" w14:textId="77777777" w:rsidR="007762D3" w:rsidRDefault="001014A7">
      <w:pPr>
        <w:pStyle w:val="BodyText"/>
        <w:tabs>
          <w:tab w:val="left" w:pos="9890"/>
        </w:tabs>
        <w:spacing w:before="94"/>
        <w:ind w:left="479"/>
        <w:rPr>
          <w:rFonts w:ascii="Times New Roman"/>
        </w:rPr>
      </w:pPr>
      <w:r>
        <w:t>Architect Contact Name, Phone,</w:t>
      </w:r>
      <w:r>
        <w:rPr>
          <w:spacing w:val="-16"/>
        </w:rPr>
        <w:t xml:space="preserve"> </w:t>
      </w:r>
      <w:r>
        <w:t>email:</w:t>
      </w:r>
      <w:r>
        <w:rPr>
          <w:rFonts w:ascii="Times New Roman"/>
          <w:spacing w:val="8"/>
        </w:rPr>
        <w:t xml:space="preserve"> </w:t>
      </w:r>
      <w:r>
        <w:rPr>
          <w:rFonts w:ascii="Times New Roman"/>
          <w:u w:val="single"/>
        </w:rPr>
        <w:t xml:space="preserve"> </w:t>
      </w:r>
      <w:r>
        <w:rPr>
          <w:rFonts w:ascii="Times New Roman"/>
          <w:u w:val="single"/>
        </w:rPr>
        <w:tab/>
      </w:r>
    </w:p>
    <w:p w14:paraId="2C917D4E" w14:textId="77777777" w:rsidR="007762D3" w:rsidRDefault="007762D3">
      <w:pPr>
        <w:pStyle w:val="BodyText"/>
        <w:spacing w:before="8"/>
        <w:rPr>
          <w:rFonts w:ascii="Times New Roman"/>
          <w:sz w:val="13"/>
        </w:rPr>
      </w:pPr>
    </w:p>
    <w:p w14:paraId="6480E037" w14:textId="77777777" w:rsidR="007762D3" w:rsidRDefault="001014A7">
      <w:pPr>
        <w:pStyle w:val="BodyText"/>
        <w:tabs>
          <w:tab w:val="left" w:pos="9830"/>
        </w:tabs>
        <w:spacing w:before="94"/>
        <w:ind w:left="480"/>
        <w:rPr>
          <w:rFonts w:ascii="Times New Roman"/>
        </w:rPr>
      </w:pPr>
      <w:r>
        <w:t>Type of Procurement (D-B-B, D-B, CM@R, GMP, Low Bid, JOC,</w:t>
      </w:r>
      <w:r>
        <w:rPr>
          <w:spacing w:val="-21"/>
        </w:rPr>
        <w:t xml:space="preserve"> </w:t>
      </w:r>
      <w:r>
        <w:t>Other.)</w:t>
      </w:r>
      <w:r>
        <w:rPr>
          <w:rFonts w:ascii="Times New Roman"/>
          <w:spacing w:val="8"/>
        </w:rPr>
        <w:t xml:space="preserve"> </w:t>
      </w:r>
      <w:r>
        <w:rPr>
          <w:rFonts w:ascii="Times New Roman"/>
          <w:u w:val="single"/>
        </w:rPr>
        <w:t xml:space="preserve"> </w:t>
      </w:r>
      <w:r>
        <w:rPr>
          <w:rFonts w:ascii="Times New Roman"/>
          <w:u w:val="single"/>
        </w:rPr>
        <w:tab/>
      </w:r>
    </w:p>
    <w:p w14:paraId="3F2697BD" w14:textId="77777777" w:rsidR="007762D3" w:rsidRDefault="007762D3">
      <w:pPr>
        <w:pStyle w:val="BodyText"/>
        <w:spacing w:before="10"/>
        <w:rPr>
          <w:rFonts w:ascii="Times New Roman"/>
          <w:sz w:val="13"/>
        </w:rPr>
      </w:pPr>
    </w:p>
    <w:p w14:paraId="46980DDE" w14:textId="77777777" w:rsidR="007762D3" w:rsidRDefault="001014A7">
      <w:pPr>
        <w:pStyle w:val="BodyText"/>
        <w:tabs>
          <w:tab w:val="left" w:pos="9681"/>
        </w:tabs>
        <w:spacing w:before="94"/>
        <w:ind w:left="480"/>
        <w:rPr>
          <w:rFonts w:ascii="Times New Roman"/>
        </w:rPr>
      </w:pPr>
      <w:r>
        <w:t>Source of Funding of</w:t>
      </w:r>
      <w:r>
        <w:rPr>
          <w:spacing w:val="-12"/>
        </w:rPr>
        <w:t xml:space="preserve"> </w:t>
      </w:r>
      <w:r>
        <w:t>Project:</w:t>
      </w:r>
      <w:r>
        <w:rPr>
          <w:rFonts w:ascii="Times New Roman"/>
          <w:spacing w:val="8"/>
        </w:rPr>
        <w:t xml:space="preserve"> </w:t>
      </w:r>
      <w:r>
        <w:rPr>
          <w:rFonts w:ascii="Times New Roman"/>
          <w:u w:val="single"/>
        </w:rPr>
        <w:t xml:space="preserve"> </w:t>
      </w:r>
      <w:r>
        <w:rPr>
          <w:rFonts w:ascii="Times New Roman"/>
          <w:u w:val="single"/>
        </w:rPr>
        <w:tab/>
      </w:r>
    </w:p>
    <w:p w14:paraId="5258E02E" w14:textId="77777777" w:rsidR="007762D3" w:rsidRDefault="007762D3">
      <w:pPr>
        <w:pStyle w:val="BodyText"/>
        <w:spacing w:before="10"/>
        <w:rPr>
          <w:rFonts w:ascii="Times New Roman"/>
          <w:sz w:val="13"/>
        </w:rPr>
      </w:pPr>
    </w:p>
    <w:p w14:paraId="369D1915" w14:textId="77777777" w:rsidR="007762D3" w:rsidRDefault="001014A7">
      <w:pPr>
        <w:pStyle w:val="BodyText"/>
        <w:tabs>
          <w:tab w:val="left" w:pos="9839"/>
        </w:tabs>
        <w:spacing w:before="94"/>
        <w:ind w:left="480"/>
        <w:rPr>
          <w:rFonts w:ascii="Times New Roman"/>
        </w:rPr>
      </w:pPr>
      <w:r>
        <w:t>Value of Original</w:t>
      </w:r>
      <w:r>
        <w:rPr>
          <w:spacing w:val="-9"/>
        </w:rPr>
        <w:t xml:space="preserve"> </w:t>
      </w:r>
      <w:r>
        <w:t>Contract:</w:t>
      </w:r>
      <w:r>
        <w:rPr>
          <w:rFonts w:ascii="Times New Roman"/>
          <w:u w:val="single"/>
        </w:rPr>
        <w:t xml:space="preserve"> </w:t>
      </w:r>
      <w:r>
        <w:rPr>
          <w:rFonts w:ascii="Times New Roman"/>
          <w:u w:val="single"/>
        </w:rPr>
        <w:tab/>
      </w:r>
    </w:p>
    <w:p w14:paraId="43D80256" w14:textId="77777777" w:rsidR="007762D3" w:rsidRDefault="007762D3">
      <w:pPr>
        <w:pStyle w:val="BodyText"/>
        <w:spacing w:before="10"/>
        <w:rPr>
          <w:rFonts w:ascii="Times New Roman"/>
          <w:sz w:val="13"/>
        </w:rPr>
      </w:pPr>
    </w:p>
    <w:p w14:paraId="50DE7090" w14:textId="77777777" w:rsidR="007762D3" w:rsidRDefault="001014A7">
      <w:pPr>
        <w:pStyle w:val="BodyText"/>
        <w:tabs>
          <w:tab w:val="left" w:pos="9719"/>
        </w:tabs>
        <w:spacing w:before="93"/>
        <w:ind w:left="480"/>
        <w:rPr>
          <w:rFonts w:ascii="Times New Roman"/>
        </w:rPr>
      </w:pPr>
      <w:r>
        <w:t>Final value of Contract including change</w:t>
      </w:r>
      <w:r>
        <w:rPr>
          <w:spacing w:val="-18"/>
        </w:rPr>
        <w:t xml:space="preserve"> </w:t>
      </w:r>
      <w:r>
        <w:t>orders:</w:t>
      </w:r>
      <w:r>
        <w:rPr>
          <w:rFonts w:ascii="Times New Roman"/>
          <w:u w:val="single"/>
        </w:rPr>
        <w:t xml:space="preserve"> </w:t>
      </w:r>
      <w:r>
        <w:rPr>
          <w:rFonts w:ascii="Times New Roman"/>
          <w:u w:val="single"/>
        </w:rPr>
        <w:tab/>
      </w:r>
    </w:p>
    <w:p w14:paraId="00911D8E" w14:textId="77777777" w:rsidR="007762D3" w:rsidRDefault="007762D3">
      <w:pPr>
        <w:pStyle w:val="BodyText"/>
        <w:spacing w:before="11"/>
        <w:rPr>
          <w:rFonts w:ascii="Times New Roman"/>
          <w:sz w:val="13"/>
        </w:rPr>
      </w:pPr>
    </w:p>
    <w:p w14:paraId="5A2790E0" w14:textId="77777777" w:rsidR="007762D3" w:rsidRDefault="001014A7">
      <w:pPr>
        <w:pStyle w:val="BodyText"/>
        <w:tabs>
          <w:tab w:val="left" w:pos="9767"/>
        </w:tabs>
        <w:spacing w:before="93"/>
        <w:ind w:left="480"/>
        <w:rPr>
          <w:rFonts w:ascii="Times New Roman"/>
        </w:rPr>
      </w:pPr>
      <w:r>
        <w:t>Original Scheduled Substantial Completion</w:t>
      </w:r>
      <w:r>
        <w:rPr>
          <w:spacing w:val="-20"/>
        </w:rPr>
        <w:t xml:space="preserve"> </w:t>
      </w:r>
      <w:r>
        <w:t>Date:</w:t>
      </w:r>
      <w:r>
        <w:rPr>
          <w:rFonts w:ascii="Times New Roman"/>
          <w:spacing w:val="6"/>
        </w:rPr>
        <w:t xml:space="preserve"> </w:t>
      </w:r>
      <w:r>
        <w:rPr>
          <w:rFonts w:ascii="Times New Roman"/>
          <w:u w:val="single"/>
        </w:rPr>
        <w:t xml:space="preserve"> </w:t>
      </w:r>
      <w:r>
        <w:rPr>
          <w:rFonts w:ascii="Times New Roman"/>
          <w:u w:val="single"/>
        </w:rPr>
        <w:tab/>
      </w:r>
    </w:p>
    <w:p w14:paraId="3AEDB55F" w14:textId="77777777" w:rsidR="007762D3" w:rsidRDefault="007762D3">
      <w:pPr>
        <w:pStyle w:val="BodyText"/>
        <w:spacing w:before="8"/>
        <w:rPr>
          <w:rFonts w:ascii="Times New Roman"/>
          <w:sz w:val="13"/>
        </w:rPr>
      </w:pPr>
    </w:p>
    <w:p w14:paraId="4C53D434" w14:textId="77777777" w:rsidR="007762D3" w:rsidRDefault="001014A7">
      <w:pPr>
        <w:pStyle w:val="BodyText"/>
        <w:tabs>
          <w:tab w:val="left" w:pos="9743"/>
        </w:tabs>
        <w:spacing w:before="94"/>
        <w:ind w:left="479"/>
        <w:rPr>
          <w:rFonts w:ascii="Times New Roman"/>
        </w:rPr>
      </w:pPr>
      <w:r>
        <w:t>Actual Date of Substantial</w:t>
      </w:r>
      <w:r>
        <w:rPr>
          <w:spacing w:val="-14"/>
        </w:rPr>
        <w:t xml:space="preserve"> </w:t>
      </w:r>
      <w:r>
        <w:t>Completion:</w:t>
      </w:r>
      <w:r>
        <w:rPr>
          <w:rFonts w:ascii="Times New Roman"/>
          <w:spacing w:val="6"/>
        </w:rPr>
        <w:t xml:space="preserve"> </w:t>
      </w:r>
      <w:r>
        <w:rPr>
          <w:rFonts w:ascii="Times New Roman"/>
          <w:u w:val="single"/>
        </w:rPr>
        <w:t xml:space="preserve"> </w:t>
      </w:r>
      <w:r>
        <w:rPr>
          <w:rFonts w:ascii="Times New Roman"/>
          <w:u w:val="single"/>
        </w:rPr>
        <w:tab/>
      </w:r>
    </w:p>
    <w:p w14:paraId="4700AECC" w14:textId="77777777" w:rsidR="007762D3" w:rsidRDefault="007762D3">
      <w:pPr>
        <w:pStyle w:val="BodyText"/>
        <w:spacing w:before="10"/>
        <w:rPr>
          <w:rFonts w:ascii="Times New Roman"/>
          <w:sz w:val="13"/>
        </w:rPr>
      </w:pPr>
    </w:p>
    <w:p w14:paraId="003EB522" w14:textId="77777777" w:rsidR="007762D3" w:rsidRDefault="001014A7">
      <w:pPr>
        <w:pStyle w:val="BodyText"/>
        <w:tabs>
          <w:tab w:val="left" w:pos="9801"/>
        </w:tabs>
        <w:spacing w:before="94"/>
        <w:ind w:left="480"/>
        <w:rPr>
          <w:rFonts w:ascii="Times New Roman"/>
        </w:rPr>
      </w:pPr>
      <w:r>
        <w:t>Description of Project, Scope of Work</w:t>
      </w:r>
      <w:r>
        <w:rPr>
          <w:spacing w:val="-17"/>
        </w:rPr>
        <w:t xml:space="preserve"> </w:t>
      </w:r>
      <w:r>
        <w:t>Performed:</w:t>
      </w:r>
      <w:r>
        <w:rPr>
          <w:rFonts w:ascii="Times New Roman"/>
          <w:spacing w:val="6"/>
        </w:rPr>
        <w:t xml:space="preserve"> </w:t>
      </w:r>
      <w:r>
        <w:rPr>
          <w:rFonts w:ascii="Times New Roman"/>
          <w:u w:val="single"/>
        </w:rPr>
        <w:t xml:space="preserve"> </w:t>
      </w:r>
      <w:r>
        <w:rPr>
          <w:rFonts w:ascii="Times New Roman"/>
          <w:u w:val="single"/>
        </w:rPr>
        <w:tab/>
      </w:r>
    </w:p>
    <w:p w14:paraId="00B797D9" w14:textId="77777777" w:rsidR="007762D3" w:rsidRDefault="007762D3">
      <w:pPr>
        <w:pStyle w:val="BodyText"/>
        <w:rPr>
          <w:rFonts w:ascii="Times New Roman"/>
          <w:sz w:val="20"/>
        </w:rPr>
      </w:pPr>
    </w:p>
    <w:p w14:paraId="1E48FFAE" w14:textId="77777777" w:rsidR="007762D3" w:rsidRDefault="00913B34">
      <w:pPr>
        <w:pStyle w:val="BodyText"/>
        <w:spacing w:before="2"/>
        <w:rPr>
          <w:rFonts w:ascii="Times New Roman"/>
          <w:sz w:val="19"/>
        </w:rPr>
      </w:pPr>
      <w:r>
        <w:pict w14:anchorId="60E51930">
          <v:line id="_x0000_s1058" style="position:absolute;z-index:-251659776;mso-wrap-distance-left:0;mso-wrap-distance-right:0;mso-position-horizontal-relative:page" from="1in,13.35pt" to="537.1pt,13.35pt" strokeweight=".24489mm">
            <w10:wrap type="topAndBottom" anchorx="page"/>
          </v:line>
        </w:pict>
      </w:r>
    </w:p>
    <w:p w14:paraId="71857FA0" w14:textId="77777777" w:rsidR="007762D3" w:rsidRDefault="007762D3">
      <w:pPr>
        <w:pStyle w:val="BodyText"/>
        <w:rPr>
          <w:rFonts w:ascii="Times New Roman"/>
          <w:sz w:val="20"/>
        </w:rPr>
      </w:pPr>
    </w:p>
    <w:p w14:paraId="297E123D" w14:textId="77777777" w:rsidR="007762D3" w:rsidRDefault="00913B34">
      <w:pPr>
        <w:pStyle w:val="BodyText"/>
        <w:spacing w:before="4"/>
        <w:rPr>
          <w:rFonts w:ascii="Times New Roman"/>
          <w:sz w:val="18"/>
        </w:rPr>
      </w:pPr>
      <w:r>
        <w:pict w14:anchorId="50043F25">
          <v:line id="_x0000_s1057" style="position:absolute;z-index:-251658752;mso-wrap-distance-left:0;mso-wrap-distance-right:0;mso-position-horizontal-relative:page" from="70.55pt,13.3pt" to="541.45pt,13.3pt" strokeweight="1.44pt">
            <w10:wrap type="topAndBottom" anchorx="page"/>
          </v:line>
        </w:pict>
      </w:r>
    </w:p>
    <w:p w14:paraId="648E8467" w14:textId="77777777" w:rsidR="007762D3" w:rsidRDefault="007762D3">
      <w:pPr>
        <w:pStyle w:val="BodyText"/>
        <w:rPr>
          <w:rFonts w:ascii="Times New Roman"/>
          <w:sz w:val="20"/>
        </w:rPr>
      </w:pPr>
    </w:p>
    <w:p w14:paraId="4A7A3FE1" w14:textId="77777777" w:rsidR="007762D3" w:rsidRDefault="00913B34">
      <w:pPr>
        <w:pStyle w:val="BodyText"/>
        <w:spacing w:before="8"/>
        <w:rPr>
          <w:rFonts w:ascii="Times New Roman"/>
          <w:sz w:val="21"/>
        </w:rPr>
      </w:pPr>
      <w:r>
        <w:pict w14:anchorId="4DF7602F">
          <v:line id="_x0000_s1056" style="position:absolute;z-index:-251657728;mso-wrap-distance-left:0;mso-wrap-distance-right:0;mso-position-horizontal-relative:page" from="70.55pt,15.2pt" to="541.45pt,15.2pt" strokeweight="1.44pt">
            <w10:wrap type="topAndBottom" anchorx="page"/>
          </v:line>
        </w:pict>
      </w:r>
    </w:p>
    <w:p w14:paraId="4EF17A1F" w14:textId="77777777" w:rsidR="007762D3" w:rsidRDefault="007762D3">
      <w:pPr>
        <w:pStyle w:val="BodyText"/>
        <w:rPr>
          <w:rFonts w:ascii="Times New Roman"/>
          <w:sz w:val="20"/>
        </w:rPr>
      </w:pPr>
    </w:p>
    <w:p w14:paraId="20E6D9DF" w14:textId="77777777" w:rsidR="007762D3" w:rsidRDefault="00913B34">
      <w:pPr>
        <w:pStyle w:val="BodyText"/>
        <w:spacing w:before="3"/>
        <w:rPr>
          <w:rFonts w:ascii="Times New Roman"/>
          <w:sz w:val="16"/>
        </w:rPr>
      </w:pPr>
      <w:r>
        <w:pict w14:anchorId="2631BA93">
          <v:line id="_x0000_s1055" style="position:absolute;z-index:-251656704;mso-wrap-distance-left:0;mso-wrap-distance-right:0;mso-position-horizontal-relative:page" from="1in,11.65pt" to="537.1pt,11.65pt" strokeweight=".24489mm">
            <w10:wrap type="topAndBottom" anchorx="page"/>
          </v:line>
        </w:pict>
      </w:r>
    </w:p>
    <w:p w14:paraId="5340F4FC" w14:textId="77777777" w:rsidR="007762D3" w:rsidRDefault="007762D3">
      <w:pPr>
        <w:pStyle w:val="BodyText"/>
        <w:rPr>
          <w:rFonts w:ascii="Times New Roman"/>
          <w:sz w:val="20"/>
        </w:rPr>
      </w:pPr>
    </w:p>
    <w:p w14:paraId="7E03517E" w14:textId="77777777" w:rsidR="007762D3" w:rsidRDefault="007762D3">
      <w:pPr>
        <w:pStyle w:val="BodyText"/>
        <w:spacing w:before="7"/>
        <w:rPr>
          <w:rFonts w:ascii="Times New Roman"/>
          <w:sz w:val="21"/>
        </w:rPr>
      </w:pPr>
    </w:p>
    <w:p w14:paraId="605A48D4" w14:textId="77777777" w:rsidR="007762D3" w:rsidRDefault="001014A7">
      <w:pPr>
        <w:pStyle w:val="BodyText"/>
        <w:ind w:left="479"/>
      </w:pPr>
      <w:r>
        <w:t>Schedule A Glossary of Abbreviations:</w:t>
      </w:r>
    </w:p>
    <w:p w14:paraId="02A8E92D" w14:textId="77777777" w:rsidR="007762D3" w:rsidRDefault="001014A7">
      <w:pPr>
        <w:pStyle w:val="ListParagraph"/>
        <w:numPr>
          <w:ilvl w:val="0"/>
          <w:numId w:val="1"/>
        </w:numPr>
        <w:tabs>
          <w:tab w:val="left" w:pos="1200"/>
          <w:tab w:val="left" w:pos="2639"/>
        </w:tabs>
        <w:spacing w:before="2" w:line="252" w:lineRule="exact"/>
      </w:pPr>
      <w:r>
        <w:t>D-B-B</w:t>
      </w:r>
      <w:r>
        <w:rPr>
          <w:rFonts w:ascii="Times New Roman" w:hAnsi="Times New Roman"/>
        </w:rPr>
        <w:tab/>
      </w:r>
      <w:r>
        <w:t>Design-Bid-Build</w:t>
      </w:r>
    </w:p>
    <w:p w14:paraId="25061600" w14:textId="77777777" w:rsidR="007762D3" w:rsidRDefault="001014A7">
      <w:pPr>
        <w:pStyle w:val="ListParagraph"/>
        <w:numPr>
          <w:ilvl w:val="0"/>
          <w:numId w:val="1"/>
        </w:numPr>
        <w:tabs>
          <w:tab w:val="left" w:pos="1200"/>
          <w:tab w:val="left" w:pos="2639"/>
        </w:tabs>
        <w:spacing w:line="252" w:lineRule="exact"/>
      </w:pPr>
      <w:r>
        <w:t>D-B</w:t>
      </w:r>
      <w:r>
        <w:rPr>
          <w:rFonts w:ascii="Times New Roman" w:hAnsi="Times New Roman"/>
        </w:rPr>
        <w:tab/>
      </w:r>
      <w:r>
        <w:t>Design-Build</w:t>
      </w:r>
    </w:p>
    <w:p w14:paraId="7586CFBF" w14:textId="77777777" w:rsidR="007762D3" w:rsidRDefault="001014A7">
      <w:pPr>
        <w:pStyle w:val="ListParagraph"/>
        <w:numPr>
          <w:ilvl w:val="0"/>
          <w:numId w:val="1"/>
        </w:numPr>
        <w:tabs>
          <w:tab w:val="left" w:pos="1200"/>
          <w:tab w:val="left" w:pos="2639"/>
        </w:tabs>
        <w:spacing w:before="1"/>
      </w:pPr>
      <w:r>
        <w:t>CMAR</w:t>
      </w:r>
      <w:r>
        <w:rPr>
          <w:rFonts w:ascii="Times New Roman" w:hAnsi="Times New Roman"/>
        </w:rPr>
        <w:tab/>
      </w:r>
      <w:r>
        <w:t>Construction Management at</w:t>
      </w:r>
      <w:r>
        <w:rPr>
          <w:spacing w:val="3"/>
        </w:rPr>
        <w:t xml:space="preserve"> </w:t>
      </w:r>
      <w:r>
        <w:t>Risk</w:t>
      </w:r>
    </w:p>
    <w:p w14:paraId="4FDCC9BF" w14:textId="77777777" w:rsidR="007762D3" w:rsidRDefault="007762D3">
      <w:pPr>
        <w:sectPr w:rsidR="007762D3">
          <w:pgSz w:w="12240" w:h="15840"/>
          <w:pgMar w:top="1560" w:right="800" w:bottom="1040" w:left="960" w:header="718" w:footer="846" w:gutter="0"/>
          <w:cols w:space="720"/>
        </w:sectPr>
      </w:pPr>
    </w:p>
    <w:p w14:paraId="64348BDC" w14:textId="13D5A38B" w:rsidR="007762D3" w:rsidRDefault="001014A7">
      <w:pPr>
        <w:pStyle w:val="Heading1"/>
      </w:pPr>
      <w:r>
        <w:lastRenderedPageBreak/>
        <w:t xml:space="preserve">EXHIBIT </w:t>
      </w:r>
      <w:r w:rsidR="00EE58A8">
        <w:t>F</w:t>
      </w:r>
      <w:r>
        <w:t>-2</w:t>
      </w:r>
    </w:p>
    <w:p w14:paraId="4EE67134" w14:textId="77777777" w:rsidR="007762D3" w:rsidRDefault="007762D3">
      <w:pPr>
        <w:pStyle w:val="BodyText"/>
        <w:spacing w:before="3"/>
        <w:rPr>
          <w:b/>
          <w:sz w:val="24"/>
        </w:rPr>
      </w:pPr>
    </w:p>
    <w:p w14:paraId="7991C283" w14:textId="77777777" w:rsidR="007762D3" w:rsidRDefault="001014A7">
      <w:pPr>
        <w:spacing w:line="312" w:lineRule="auto"/>
        <w:ind w:left="3412" w:right="3574"/>
        <w:jc w:val="center"/>
        <w:rPr>
          <w:b/>
          <w:sz w:val="24"/>
        </w:rPr>
      </w:pPr>
      <w:r>
        <w:rPr>
          <w:b/>
          <w:sz w:val="24"/>
        </w:rPr>
        <w:t>LIFE CYCLE COST TEMPLATE OVER 25 YEARS</w:t>
      </w:r>
    </w:p>
    <w:p w14:paraId="67E007A2" w14:textId="77777777" w:rsidR="007762D3" w:rsidRDefault="007762D3">
      <w:pPr>
        <w:pStyle w:val="BodyText"/>
        <w:rPr>
          <w:b/>
          <w:sz w:val="24"/>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4"/>
        <w:gridCol w:w="4320"/>
      </w:tblGrid>
      <w:tr w:rsidR="007762D3" w14:paraId="050624D9" w14:textId="77777777">
        <w:trPr>
          <w:trHeight w:val="719"/>
        </w:trPr>
        <w:tc>
          <w:tcPr>
            <w:tcW w:w="4404" w:type="dxa"/>
          </w:tcPr>
          <w:p w14:paraId="1891CF5C" w14:textId="77777777" w:rsidR="007762D3" w:rsidRDefault="007762D3">
            <w:pPr>
              <w:pStyle w:val="TableParagraph"/>
              <w:rPr>
                <w:b/>
                <w:sz w:val="20"/>
              </w:rPr>
            </w:pPr>
          </w:p>
          <w:p w14:paraId="2CCCB96A" w14:textId="77777777" w:rsidR="007762D3" w:rsidRDefault="001014A7">
            <w:pPr>
              <w:pStyle w:val="TableParagraph"/>
              <w:ind w:left="105"/>
            </w:pPr>
            <w:r>
              <w:t>Item</w:t>
            </w:r>
          </w:p>
        </w:tc>
        <w:tc>
          <w:tcPr>
            <w:tcW w:w="4320" w:type="dxa"/>
          </w:tcPr>
          <w:p w14:paraId="44F1EBCD" w14:textId="77777777" w:rsidR="007762D3" w:rsidRDefault="007762D3">
            <w:pPr>
              <w:pStyle w:val="TableParagraph"/>
              <w:rPr>
                <w:b/>
                <w:sz w:val="20"/>
              </w:rPr>
            </w:pPr>
          </w:p>
          <w:p w14:paraId="0FEFFE94" w14:textId="77777777" w:rsidR="007762D3" w:rsidRDefault="001014A7">
            <w:pPr>
              <w:pStyle w:val="TableParagraph"/>
              <w:ind w:left="1436" w:right="1428"/>
              <w:jc w:val="center"/>
            </w:pPr>
            <w:r>
              <w:t>HVAC System</w:t>
            </w:r>
          </w:p>
        </w:tc>
      </w:tr>
      <w:tr w:rsidR="007762D3" w14:paraId="36C95E82" w14:textId="77777777">
        <w:trPr>
          <w:trHeight w:val="1151"/>
        </w:trPr>
        <w:tc>
          <w:tcPr>
            <w:tcW w:w="4404" w:type="dxa"/>
          </w:tcPr>
          <w:p w14:paraId="57C04B55" w14:textId="77777777" w:rsidR="007762D3" w:rsidRDefault="007762D3">
            <w:pPr>
              <w:pStyle w:val="TableParagraph"/>
              <w:rPr>
                <w:b/>
                <w:sz w:val="24"/>
              </w:rPr>
            </w:pPr>
          </w:p>
          <w:p w14:paraId="0716E60E" w14:textId="77777777" w:rsidR="007762D3" w:rsidRDefault="001014A7">
            <w:pPr>
              <w:pStyle w:val="TableParagraph"/>
              <w:spacing w:before="170"/>
              <w:ind w:left="105"/>
            </w:pPr>
            <w:r>
              <w:t>HVAC System Description</w:t>
            </w:r>
          </w:p>
        </w:tc>
        <w:tc>
          <w:tcPr>
            <w:tcW w:w="4320" w:type="dxa"/>
          </w:tcPr>
          <w:p w14:paraId="14846953" w14:textId="77777777" w:rsidR="007762D3" w:rsidRDefault="007762D3">
            <w:pPr>
              <w:pStyle w:val="TableParagraph"/>
              <w:rPr>
                <w:rFonts w:ascii="Times New Roman"/>
                <w:sz w:val="18"/>
              </w:rPr>
            </w:pPr>
          </w:p>
        </w:tc>
      </w:tr>
      <w:tr w:rsidR="007762D3" w14:paraId="5497E9F4" w14:textId="77777777">
        <w:trPr>
          <w:trHeight w:val="575"/>
        </w:trPr>
        <w:tc>
          <w:tcPr>
            <w:tcW w:w="4404" w:type="dxa"/>
          </w:tcPr>
          <w:p w14:paraId="663B7465" w14:textId="77777777" w:rsidR="007762D3" w:rsidRDefault="001014A7">
            <w:pPr>
              <w:pStyle w:val="TableParagraph"/>
              <w:spacing w:before="160"/>
              <w:ind w:left="105"/>
            </w:pPr>
            <w:r>
              <w:t>Initial Investment Cost</w:t>
            </w:r>
          </w:p>
        </w:tc>
        <w:tc>
          <w:tcPr>
            <w:tcW w:w="4320" w:type="dxa"/>
          </w:tcPr>
          <w:p w14:paraId="11ED385C" w14:textId="77777777" w:rsidR="007762D3" w:rsidRDefault="007762D3">
            <w:pPr>
              <w:pStyle w:val="TableParagraph"/>
              <w:rPr>
                <w:rFonts w:ascii="Times New Roman"/>
                <w:sz w:val="18"/>
              </w:rPr>
            </w:pPr>
          </w:p>
        </w:tc>
      </w:tr>
      <w:tr w:rsidR="007762D3" w14:paraId="7BCE1D11" w14:textId="77777777">
        <w:trPr>
          <w:trHeight w:val="575"/>
        </w:trPr>
        <w:tc>
          <w:tcPr>
            <w:tcW w:w="4404" w:type="dxa"/>
          </w:tcPr>
          <w:p w14:paraId="62F708E2" w14:textId="77777777" w:rsidR="007762D3" w:rsidRDefault="001014A7">
            <w:pPr>
              <w:pStyle w:val="TableParagraph"/>
              <w:spacing w:before="160"/>
              <w:ind w:left="105"/>
            </w:pPr>
            <w:r>
              <w:t>Rebate (if any)</w:t>
            </w:r>
          </w:p>
        </w:tc>
        <w:tc>
          <w:tcPr>
            <w:tcW w:w="4320" w:type="dxa"/>
          </w:tcPr>
          <w:p w14:paraId="3A1CBEBD" w14:textId="77777777" w:rsidR="007762D3" w:rsidRDefault="007762D3">
            <w:pPr>
              <w:pStyle w:val="TableParagraph"/>
              <w:rPr>
                <w:rFonts w:ascii="Times New Roman"/>
                <w:sz w:val="18"/>
              </w:rPr>
            </w:pPr>
          </w:p>
        </w:tc>
      </w:tr>
      <w:tr w:rsidR="007762D3" w14:paraId="48E69E1C" w14:textId="77777777">
        <w:trPr>
          <w:trHeight w:val="578"/>
        </w:trPr>
        <w:tc>
          <w:tcPr>
            <w:tcW w:w="4404" w:type="dxa"/>
          </w:tcPr>
          <w:p w14:paraId="2D3E0F29" w14:textId="77777777" w:rsidR="007762D3" w:rsidRDefault="001014A7">
            <w:pPr>
              <w:pStyle w:val="TableParagraph"/>
              <w:spacing w:before="160"/>
              <w:ind w:left="105"/>
            </w:pPr>
            <w:r>
              <w:t>Equipment Replacement Cost</w:t>
            </w:r>
          </w:p>
        </w:tc>
        <w:tc>
          <w:tcPr>
            <w:tcW w:w="4320" w:type="dxa"/>
          </w:tcPr>
          <w:p w14:paraId="40D866A5" w14:textId="77777777" w:rsidR="007762D3" w:rsidRDefault="007762D3">
            <w:pPr>
              <w:pStyle w:val="TableParagraph"/>
              <w:rPr>
                <w:rFonts w:ascii="Times New Roman"/>
                <w:sz w:val="18"/>
              </w:rPr>
            </w:pPr>
          </w:p>
        </w:tc>
      </w:tr>
      <w:tr w:rsidR="007762D3" w14:paraId="074F4A93" w14:textId="77777777">
        <w:trPr>
          <w:trHeight w:val="575"/>
        </w:trPr>
        <w:tc>
          <w:tcPr>
            <w:tcW w:w="4404" w:type="dxa"/>
          </w:tcPr>
          <w:p w14:paraId="524C6DAA" w14:textId="77777777" w:rsidR="007762D3" w:rsidRDefault="001014A7">
            <w:pPr>
              <w:pStyle w:val="TableParagraph"/>
              <w:spacing w:before="158"/>
              <w:ind w:left="105"/>
            </w:pPr>
            <w:r>
              <w:t>Equipment Residual Value (if any)</w:t>
            </w:r>
          </w:p>
        </w:tc>
        <w:tc>
          <w:tcPr>
            <w:tcW w:w="4320" w:type="dxa"/>
          </w:tcPr>
          <w:p w14:paraId="5917F643" w14:textId="77777777" w:rsidR="007762D3" w:rsidRDefault="007762D3">
            <w:pPr>
              <w:pStyle w:val="TableParagraph"/>
              <w:rPr>
                <w:rFonts w:ascii="Times New Roman"/>
                <w:sz w:val="18"/>
              </w:rPr>
            </w:pPr>
          </w:p>
        </w:tc>
      </w:tr>
      <w:tr w:rsidR="007762D3" w14:paraId="0BBA8D36" w14:textId="77777777">
        <w:trPr>
          <w:trHeight w:val="575"/>
        </w:trPr>
        <w:tc>
          <w:tcPr>
            <w:tcW w:w="4404" w:type="dxa"/>
          </w:tcPr>
          <w:p w14:paraId="07ECA1E7" w14:textId="77777777" w:rsidR="007762D3" w:rsidRDefault="001014A7">
            <w:pPr>
              <w:pStyle w:val="TableParagraph"/>
              <w:spacing w:before="158"/>
              <w:ind w:left="105"/>
            </w:pPr>
            <w:r>
              <w:t>Maintenance and Repair Cost</w:t>
            </w:r>
          </w:p>
        </w:tc>
        <w:tc>
          <w:tcPr>
            <w:tcW w:w="4320" w:type="dxa"/>
          </w:tcPr>
          <w:p w14:paraId="1C0BCCBF" w14:textId="77777777" w:rsidR="007762D3" w:rsidRDefault="007762D3">
            <w:pPr>
              <w:pStyle w:val="TableParagraph"/>
              <w:rPr>
                <w:rFonts w:ascii="Times New Roman"/>
                <w:sz w:val="18"/>
              </w:rPr>
            </w:pPr>
          </w:p>
        </w:tc>
      </w:tr>
      <w:tr w:rsidR="007762D3" w14:paraId="2B4FF00A" w14:textId="77777777">
        <w:trPr>
          <w:trHeight w:val="575"/>
        </w:trPr>
        <w:tc>
          <w:tcPr>
            <w:tcW w:w="4404" w:type="dxa"/>
          </w:tcPr>
          <w:p w14:paraId="0EC81195" w14:textId="77777777" w:rsidR="007762D3" w:rsidRDefault="001014A7">
            <w:pPr>
              <w:pStyle w:val="TableParagraph"/>
              <w:spacing w:before="158"/>
              <w:ind w:left="105"/>
            </w:pPr>
            <w:r>
              <w:t>Electric Energy Cost</w:t>
            </w:r>
          </w:p>
        </w:tc>
        <w:tc>
          <w:tcPr>
            <w:tcW w:w="4320" w:type="dxa"/>
          </w:tcPr>
          <w:p w14:paraId="2C57471D" w14:textId="77777777" w:rsidR="007762D3" w:rsidRDefault="007762D3">
            <w:pPr>
              <w:pStyle w:val="TableParagraph"/>
              <w:rPr>
                <w:rFonts w:ascii="Times New Roman"/>
                <w:sz w:val="18"/>
              </w:rPr>
            </w:pPr>
          </w:p>
        </w:tc>
      </w:tr>
      <w:tr w:rsidR="007762D3" w14:paraId="37C06A62" w14:textId="77777777">
        <w:trPr>
          <w:trHeight w:val="575"/>
        </w:trPr>
        <w:tc>
          <w:tcPr>
            <w:tcW w:w="4404" w:type="dxa"/>
          </w:tcPr>
          <w:p w14:paraId="34B87491" w14:textId="77777777" w:rsidR="007762D3" w:rsidRDefault="001014A7">
            <w:pPr>
              <w:pStyle w:val="TableParagraph"/>
              <w:spacing w:before="160"/>
              <w:ind w:left="105"/>
            </w:pPr>
            <w:r>
              <w:t>Gas Cost</w:t>
            </w:r>
          </w:p>
        </w:tc>
        <w:tc>
          <w:tcPr>
            <w:tcW w:w="4320" w:type="dxa"/>
          </w:tcPr>
          <w:p w14:paraId="235CBCB6" w14:textId="77777777" w:rsidR="007762D3" w:rsidRDefault="007762D3">
            <w:pPr>
              <w:pStyle w:val="TableParagraph"/>
              <w:rPr>
                <w:rFonts w:ascii="Times New Roman"/>
                <w:sz w:val="18"/>
              </w:rPr>
            </w:pPr>
          </w:p>
        </w:tc>
      </w:tr>
      <w:tr w:rsidR="007762D3" w14:paraId="72F32B20" w14:textId="77777777">
        <w:trPr>
          <w:trHeight w:val="575"/>
        </w:trPr>
        <w:tc>
          <w:tcPr>
            <w:tcW w:w="4404" w:type="dxa"/>
          </w:tcPr>
          <w:p w14:paraId="6BBE0A64" w14:textId="77777777" w:rsidR="007762D3" w:rsidRDefault="001014A7">
            <w:pPr>
              <w:pStyle w:val="TableParagraph"/>
              <w:spacing w:before="33"/>
              <w:ind w:left="105" w:right="601"/>
            </w:pPr>
            <w:r>
              <w:t>Water Cost (for water cooled systems only)</w:t>
            </w:r>
          </w:p>
        </w:tc>
        <w:tc>
          <w:tcPr>
            <w:tcW w:w="4320" w:type="dxa"/>
          </w:tcPr>
          <w:p w14:paraId="74A18188" w14:textId="77777777" w:rsidR="007762D3" w:rsidRDefault="007762D3">
            <w:pPr>
              <w:pStyle w:val="TableParagraph"/>
              <w:rPr>
                <w:rFonts w:ascii="Times New Roman"/>
                <w:sz w:val="18"/>
              </w:rPr>
            </w:pPr>
          </w:p>
        </w:tc>
      </w:tr>
      <w:tr w:rsidR="007762D3" w14:paraId="1D3329C4" w14:textId="77777777">
        <w:trPr>
          <w:trHeight w:val="578"/>
        </w:trPr>
        <w:tc>
          <w:tcPr>
            <w:tcW w:w="4404" w:type="dxa"/>
          </w:tcPr>
          <w:p w14:paraId="75CA5A0A" w14:textId="77777777" w:rsidR="007762D3" w:rsidRDefault="001014A7">
            <w:pPr>
              <w:pStyle w:val="TableParagraph"/>
              <w:spacing w:before="160"/>
              <w:ind w:left="105"/>
            </w:pPr>
            <w:r>
              <w:t>Total Cost</w:t>
            </w:r>
          </w:p>
        </w:tc>
        <w:tc>
          <w:tcPr>
            <w:tcW w:w="4320" w:type="dxa"/>
          </w:tcPr>
          <w:p w14:paraId="6EED35BB" w14:textId="77777777" w:rsidR="007762D3" w:rsidRDefault="007762D3">
            <w:pPr>
              <w:pStyle w:val="TableParagraph"/>
              <w:rPr>
                <w:rFonts w:ascii="Times New Roman"/>
                <w:sz w:val="18"/>
              </w:rPr>
            </w:pPr>
          </w:p>
        </w:tc>
      </w:tr>
    </w:tbl>
    <w:p w14:paraId="4ED60E28" w14:textId="77777777" w:rsidR="007762D3" w:rsidRDefault="007762D3">
      <w:pPr>
        <w:rPr>
          <w:rFonts w:ascii="Times New Roman"/>
          <w:sz w:val="18"/>
        </w:rPr>
        <w:sectPr w:rsidR="007762D3">
          <w:footerReference w:type="default" r:id="rId11"/>
          <w:pgSz w:w="12240" w:h="15840"/>
          <w:pgMar w:top="1560" w:right="800" w:bottom="1040" w:left="960" w:header="718" w:footer="846" w:gutter="0"/>
          <w:pgNumType w:start="10"/>
          <w:cols w:space="720"/>
        </w:sectPr>
      </w:pPr>
    </w:p>
    <w:p w14:paraId="04E9F917" w14:textId="77777777" w:rsidR="007762D3" w:rsidRDefault="007762D3">
      <w:pPr>
        <w:pStyle w:val="BodyText"/>
        <w:spacing w:before="5"/>
        <w:rPr>
          <w:b/>
          <w:sz w:val="23"/>
        </w:rPr>
      </w:pPr>
    </w:p>
    <w:p w14:paraId="1F0591B1" w14:textId="05633EEB" w:rsidR="007762D3" w:rsidRDefault="001014A7">
      <w:pPr>
        <w:spacing w:before="92"/>
        <w:ind w:left="3091" w:right="3100"/>
        <w:jc w:val="center"/>
        <w:rPr>
          <w:b/>
          <w:sz w:val="28"/>
        </w:rPr>
      </w:pPr>
      <w:r>
        <w:rPr>
          <w:b/>
          <w:sz w:val="28"/>
        </w:rPr>
        <w:t xml:space="preserve">EXHIBIT </w:t>
      </w:r>
      <w:r w:rsidR="00EE58A8">
        <w:rPr>
          <w:b/>
          <w:sz w:val="28"/>
        </w:rPr>
        <w:t>F</w:t>
      </w:r>
      <w:r>
        <w:rPr>
          <w:b/>
          <w:sz w:val="28"/>
        </w:rPr>
        <w:t>-3</w:t>
      </w:r>
    </w:p>
    <w:p w14:paraId="33B2FED4" w14:textId="77777777" w:rsidR="007762D3" w:rsidRDefault="007762D3">
      <w:pPr>
        <w:pStyle w:val="BodyText"/>
        <w:spacing w:before="10"/>
        <w:rPr>
          <w:b/>
          <w:sz w:val="23"/>
        </w:rPr>
      </w:pPr>
    </w:p>
    <w:p w14:paraId="74E6E873" w14:textId="77777777" w:rsidR="007762D3" w:rsidRDefault="001014A7">
      <w:pPr>
        <w:ind w:left="3091" w:right="3105"/>
        <w:jc w:val="center"/>
        <w:rPr>
          <w:b/>
          <w:sz w:val="24"/>
        </w:rPr>
      </w:pPr>
      <w:r>
        <w:rPr>
          <w:b/>
          <w:sz w:val="24"/>
        </w:rPr>
        <w:t>COST PROPOSAL</w:t>
      </w:r>
    </w:p>
    <w:p w14:paraId="59707106" w14:textId="77777777" w:rsidR="007762D3" w:rsidRDefault="007762D3">
      <w:pPr>
        <w:pStyle w:val="BodyText"/>
        <w:rPr>
          <w:b/>
          <w:sz w:val="20"/>
        </w:rPr>
      </w:pPr>
    </w:p>
    <w:p w14:paraId="49ACC6B9" w14:textId="77777777" w:rsidR="007762D3" w:rsidRDefault="007762D3">
      <w:pPr>
        <w:pStyle w:val="BodyText"/>
        <w:spacing w:before="6"/>
        <w:rPr>
          <w:b/>
          <w:sz w:val="12"/>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6"/>
        <w:gridCol w:w="1426"/>
      </w:tblGrid>
      <w:tr w:rsidR="007762D3" w14:paraId="3B3E07C9" w14:textId="77777777">
        <w:trPr>
          <w:trHeight w:val="846"/>
        </w:trPr>
        <w:tc>
          <w:tcPr>
            <w:tcW w:w="10232" w:type="dxa"/>
            <w:gridSpan w:val="2"/>
            <w:shd w:val="clear" w:color="auto" w:fill="F2F2F2"/>
          </w:tcPr>
          <w:p w14:paraId="0450955B" w14:textId="77777777" w:rsidR="007762D3" w:rsidRDefault="007762D3">
            <w:pPr>
              <w:pStyle w:val="TableParagraph"/>
              <w:rPr>
                <w:b/>
                <w:sz w:val="26"/>
              </w:rPr>
            </w:pPr>
          </w:p>
          <w:p w14:paraId="227E77FC" w14:textId="77777777" w:rsidR="007762D3" w:rsidRDefault="007762D3">
            <w:pPr>
              <w:pStyle w:val="TableParagraph"/>
              <w:spacing w:before="6"/>
              <w:rPr>
                <w:b/>
                <w:sz w:val="20"/>
              </w:rPr>
            </w:pPr>
          </w:p>
          <w:p w14:paraId="68CDD3AA" w14:textId="77777777" w:rsidR="007762D3" w:rsidRDefault="001014A7">
            <w:pPr>
              <w:pStyle w:val="TableParagraph"/>
              <w:tabs>
                <w:tab w:val="left" w:pos="457"/>
              </w:tabs>
              <w:ind w:left="107"/>
              <w:rPr>
                <w:b/>
                <w:sz w:val="24"/>
              </w:rPr>
            </w:pPr>
            <w:r>
              <w:rPr>
                <w:b/>
                <w:sz w:val="24"/>
              </w:rPr>
              <w:t>1</w:t>
            </w:r>
            <w:r>
              <w:rPr>
                <w:rFonts w:ascii="Times New Roman"/>
                <w:sz w:val="24"/>
              </w:rPr>
              <w:tab/>
            </w:r>
            <w:r>
              <w:rPr>
                <w:b/>
                <w:sz w:val="24"/>
              </w:rPr>
              <w:t>PRECONSTRUCTION PHASE</w:t>
            </w:r>
          </w:p>
        </w:tc>
      </w:tr>
      <w:tr w:rsidR="007762D3" w14:paraId="66BCCC46" w14:textId="77777777">
        <w:trPr>
          <w:trHeight w:val="301"/>
        </w:trPr>
        <w:tc>
          <w:tcPr>
            <w:tcW w:w="8806" w:type="dxa"/>
            <w:tcBorders>
              <w:bottom w:val="single" w:sz="4" w:space="0" w:color="000000"/>
              <w:right w:val="single" w:sz="4" w:space="0" w:color="000000"/>
            </w:tcBorders>
          </w:tcPr>
          <w:p w14:paraId="55BD7A7E" w14:textId="77777777" w:rsidR="007762D3" w:rsidRDefault="007762D3">
            <w:pPr>
              <w:pStyle w:val="TableParagraph"/>
              <w:rPr>
                <w:rFonts w:ascii="Times New Roman"/>
                <w:sz w:val="20"/>
              </w:rPr>
            </w:pPr>
          </w:p>
        </w:tc>
        <w:tc>
          <w:tcPr>
            <w:tcW w:w="1426" w:type="dxa"/>
            <w:tcBorders>
              <w:left w:val="single" w:sz="4" w:space="0" w:color="000000"/>
              <w:bottom w:val="single" w:sz="4" w:space="0" w:color="000000"/>
            </w:tcBorders>
          </w:tcPr>
          <w:p w14:paraId="611110C2" w14:textId="77777777" w:rsidR="007762D3" w:rsidRDefault="007762D3">
            <w:pPr>
              <w:pStyle w:val="TableParagraph"/>
              <w:rPr>
                <w:rFonts w:ascii="Times New Roman"/>
                <w:sz w:val="20"/>
              </w:rPr>
            </w:pPr>
          </w:p>
        </w:tc>
      </w:tr>
      <w:tr w:rsidR="007762D3" w14:paraId="0C3DEC86" w14:textId="77777777">
        <w:trPr>
          <w:trHeight w:val="299"/>
        </w:trPr>
        <w:tc>
          <w:tcPr>
            <w:tcW w:w="8806" w:type="dxa"/>
            <w:tcBorders>
              <w:top w:val="single" w:sz="4" w:space="0" w:color="000000"/>
              <w:bottom w:val="single" w:sz="4" w:space="0" w:color="000000"/>
              <w:right w:val="single" w:sz="4" w:space="0" w:color="000000"/>
            </w:tcBorders>
          </w:tcPr>
          <w:p w14:paraId="73F5858C" w14:textId="77777777" w:rsidR="007762D3" w:rsidRDefault="001014A7">
            <w:pPr>
              <w:pStyle w:val="TableParagraph"/>
              <w:tabs>
                <w:tab w:val="left" w:pos="846"/>
              </w:tabs>
              <w:spacing w:line="271" w:lineRule="exact"/>
              <w:ind w:left="457"/>
              <w:rPr>
                <w:b/>
                <w:sz w:val="24"/>
              </w:rPr>
            </w:pPr>
            <w:r>
              <w:rPr>
                <w:b/>
                <w:sz w:val="24"/>
              </w:rPr>
              <w:t>A</w:t>
            </w:r>
            <w:r>
              <w:rPr>
                <w:rFonts w:ascii="Times New Roman"/>
                <w:sz w:val="24"/>
              </w:rPr>
              <w:tab/>
            </w:r>
            <w:r>
              <w:rPr>
                <w:b/>
                <w:sz w:val="24"/>
              </w:rPr>
              <w:t>Preconstruction Services</w:t>
            </w:r>
            <w:r>
              <w:rPr>
                <w:b/>
                <w:spacing w:val="-5"/>
                <w:sz w:val="24"/>
              </w:rPr>
              <w:t xml:space="preserve"> </w:t>
            </w:r>
            <w:r>
              <w:rPr>
                <w:b/>
                <w:sz w:val="24"/>
              </w:rPr>
              <w:t>Fees</w:t>
            </w:r>
          </w:p>
        </w:tc>
        <w:tc>
          <w:tcPr>
            <w:tcW w:w="1426" w:type="dxa"/>
            <w:tcBorders>
              <w:top w:val="single" w:sz="4" w:space="0" w:color="000000"/>
              <w:left w:val="single" w:sz="4" w:space="0" w:color="000000"/>
              <w:bottom w:val="single" w:sz="4" w:space="0" w:color="000000"/>
            </w:tcBorders>
          </w:tcPr>
          <w:p w14:paraId="2D11502F" w14:textId="77777777" w:rsidR="007762D3" w:rsidRDefault="007762D3">
            <w:pPr>
              <w:pStyle w:val="TableParagraph"/>
              <w:rPr>
                <w:rFonts w:ascii="Times New Roman"/>
                <w:sz w:val="20"/>
              </w:rPr>
            </w:pPr>
          </w:p>
        </w:tc>
      </w:tr>
      <w:tr w:rsidR="007762D3" w14:paraId="5E34BD76" w14:textId="77777777">
        <w:trPr>
          <w:trHeight w:val="270"/>
        </w:trPr>
        <w:tc>
          <w:tcPr>
            <w:tcW w:w="8806" w:type="dxa"/>
            <w:tcBorders>
              <w:top w:val="single" w:sz="4" w:space="0" w:color="000000"/>
              <w:bottom w:val="single" w:sz="4" w:space="0" w:color="000000"/>
              <w:right w:val="single" w:sz="4" w:space="0" w:color="000000"/>
            </w:tcBorders>
          </w:tcPr>
          <w:p w14:paraId="3EA7952A" w14:textId="77777777" w:rsidR="007762D3" w:rsidRDefault="007762D3">
            <w:pPr>
              <w:pStyle w:val="TableParagraph"/>
              <w:rPr>
                <w:rFonts w:ascii="Times New Roman"/>
                <w:sz w:val="20"/>
              </w:rPr>
            </w:pPr>
          </w:p>
        </w:tc>
        <w:tc>
          <w:tcPr>
            <w:tcW w:w="1426" w:type="dxa"/>
            <w:tcBorders>
              <w:top w:val="single" w:sz="4" w:space="0" w:color="000000"/>
              <w:left w:val="single" w:sz="4" w:space="0" w:color="000000"/>
              <w:bottom w:val="single" w:sz="4" w:space="0" w:color="000000"/>
            </w:tcBorders>
          </w:tcPr>
          <w:p w14:paraId="3E1246D9" w14:textId="77777777" w:rsidR="007762D3" w:rsidRDefault="007762D3">
            <w:pPr>
              <w:pStyle w:val="TableParagraph"/>
              <w:rPr>
                <w:rFonts w:ascii="Times New Roman"/>
                <w:sz w:val="20"/>
              </w:rPr>
            </w:pPr>
          </w:p>
        </w:tc>
      </w:tr>
      <w:tr w:rsidR="007762D3" w14:paraId="115C01CD" w14:textId="77777777">
        <w:trPr>
          <w:trHeight w:val="282"/>
        </w:trPr>
        <w:tc>
          <w:tcPr>
            <w:tcW w:w="8806" w:type="dxa"/>
            <w:tcBorders>
              <w:top w:val="single" w:sz="4" w:space="0" w:color="000000"/>
              <w:right w:val="single" w:sz="4" w:space="0" w:color="000000"/>
            </w:tcBorders>
          </w:tcPr>
          <w:p w14:paraId="28552E69" w14:textId="77777777" w:rsidR="007762D3" w:rsidRDefault="001014A7">
            <w:pPr>
              <w:pStyle w:val="TableParagraph"/>
              <w:spacing w:line="248" w:lineRule="exact"/>
              <w:ind w:left="846"/>
              <w:rPr>
                <w:b/>
              </w:rPr>
            </w:pPr>
            <w:r>
              <w:rPr>
                <w:b/>
              </w:rPr>
              <w:t>Task</w:t>
            </w:r>
          </w:p>
        </w:tc>
        <w:tc>
          <w:tcPr>
            <w:tcW w:w="1426" w:type="dxa"/>
            <w:tcBorders>
              <w:top w:val="single" w:sz="4" w:space="0" w:color="000000"/>
              <w:left w:val="single" w:sz="4" w:space="0" w:color="000000"/>
            </w:tcBorders>
          </w:tcPr>
          <w:p w14:paraId="66E2441D" w14:textId="77777777" w:rsidR="007762D3" w:rsidRDefault="001014A7">
            <w:pPr>
              <w:pStyle w:val="TableParagraph"/>
              <w:spacing w:line="248" w:lineRule="exact"/>
              <w:ind w:left="469"/>
              <w:rPr>
                <w:b/>
              </w:rPr>
            </w:pPr>
            <w:r>
              <w:rPr>
                <w:b/>
              </w:rPr>
              <w:t>Cost</w:t>
            </w:r>
          </w:p>
        </w:tc>
      </w:tr>
      <w:tr w:rsidR="007762D3" w14:paraId="112E65B1" w14:textId="77777777">
        <w:trPr>
          <w:trHeight w:val="270"/>
        </w:trPr>
        <w:tc>
          <w:tcPr>
            <w:tcW w:w="8806" w:type="dxa"/>
            <w:tcBorders>
              <w:bottom w:val="single" w:sz="4" w:space="0" w:color="000000"/>
              <w:right w:val="single" w:sz="4" w:space="0" w:color="000000"/>
            </w:tcBorders>
          </w:tcPr>
          <w:p w14:paraId="11BDD337" w14:textId="77777777" w:rsidR="007762D3" w:rsidRDefault="001014A7">
            <w:pPr>
              <w:pStyle w:val="TableParagraph"/>
              <w:spacing w:line="251" w:lineRule="exact"/>
              <w:ind w:left="846"/>
            </w:pPr>
            <w:r>
              <w:t>Cost Estimating &amp; Value Engineering</w:t>
            </w:r>
          </w:p>
        </w:tc>
        <w:tc>
          <w:tcPr>
            <w:tcW w:w="1426" w:type="dxa"/>
            <w:tcBorders>
              <w:left w:val="single" w:sz="4" w:space="0" w:color="000000"/>
              <w:bottom w:val="single" w:sz="4" w:space="0" w:color="000000"/>
            </w:tcBorders>
          </w:tcPr>
          <w:p w14:paraId="3A5CB23B" w14:textId="77777777" w:rsidR="007762D3" w:rsidRDefault="007762D3">
            <w:pPr>
              <w:pStyle w:val="TableParagraph"/>
              <w:rPr>
                <w:rFonts w:ascii="Times New Roman"/>
                <w:sz w:val="20"/>
              </w:rPr>
            </w:pPr>
          </w:p>
        </w:tc>
      </w:tr>
      <w:tr w:rsidR="007762D3" w14:paraId="30854027" w14:textId="77777777">
        <w:trPr>
          <w:trHeight w:val="270"/>
        </w:trPr>
        <w:tc>
          <w:tcPr>
            <w:tcW w:w="8806" w:type="dxa"/>
            <w:tcBorders>
              <w:top w:val="single" w:sz="4" w:space="0" w:color="000000"/>
              <w:bottom w:val="single" w:sz="4" w:space="0" w:color="000000"/>
              <w:right w:val="single" w:sz="4" w:space="0" w:color="000000"/>
            </w:tcBorders>
          </w:tcPr>
          <w:p w14:paraId="3BFFEC20" w14:textId="77777777" w:rsidR="007762D3" w:rsidRDefault="001014A7">
            <w:pPr>
              <w:pStyle w:val="TableParagraph"/>
              <w:spacing w:line="250" w:lineRule="exact"/>
              <w:ind w:left="846"/>
            </w:pPr>
            <w:r>
              <w:t>Scheduling</w:t>
            </w:r>
          </w:p>
        </w:tc>
        <w:tc>
          <w:tcPr>
            <w:tcW w:w="1426" w:type="dxa"/>
            <w:tcBorders>
              <w:top w:val="single" w:sz="4" w:space="0" w:color="000000"/>
              <w:left w:val="single" w:sz="4" w:space="0" w:color="000000"/>
              <w:bottom w:val="single" w:sz="4" w:space="0" w:color="000000"/>
            </w:tcBorders>
          </w:tcPr>
          <w:p w14:paraId="641263A3" w14:textId="77777777" w:rsidR="007762D3" w:rsidRDefault="007762D3">
            <w:pPr>
              <w:pStyle w:val="TableParagraph"/>
              <w:rPr>
                <w:rFonts w:ascii="Times New Roman"/>
                <w:sz w:val="20"/>
              </w:rPr>
            </w:pPr>
          </w:p>
        </w:tc>
      </w:tr>
      <w:tr w:rsidR="007762D3" w14:paraId="0B25278F" w14:textId="77777777">
        <w:trPr>
          <w:trHeight w:val="294"/>
        </w:trPr>
        <w:tc>
          <w:tcPr>
            <w:tcW w:w="8806" w:type="dxa"/>
            <w:tcBorders>
              <w:top w:val="single" w:sz="4" w:space="0" w:color="000000"/>
              <w:bottom w:val="single" w:sz="4" w:space="0" w:color="000000"/>
              <w:right w:val="single" w:sz="4" w:space="0" w:color="000000"/>
            </w:tcBorders>
          </w:tcPr>
          <w:p w14:paraId="02FAED24" w14:textId="77777777" w:rsidR="007762D3" w:rsidRDefault="001014A7">
            <w:pPr>
              <w:pStyle w:val="TableParagraph"/>
              <w:spacing w:line="250" w:lineRule="exact"/>
              <w:ind w:left="846"/>
            </w:pPr>
            <w:r>
              <w:t xml:space="preserve">Site Investigation </w:t>
            </w:r>
            <w:proofErr w:type="gramStart"/>
            <w:r>
              <w:t>( incl.</w:t>
            </w:r>
            <w:proofErr w:type="gramEnd"/>
            <w:r>
              <w:t xml:space="preserve"> exploratory potholing, survey, etc. as necessary)</w:t>
            </w:r>
          </w:p>
        </w:tc>
        <w:tc>
          <w:tcPr>
            <w:tcW w:w="1426" w:type="dxa"/>
            <w:tcBorders>
              <w:top w:val="single" w:sz="4" w:space="0" w:color="000000"/>
              <w:left w:val="single" w:sz="4" w:space="0" w:color="000000"/>
              <w:bottom w:val="single" w:sz="4" w:space="0" w:color="000000"/>
            </w:tcBorders>
          </w:tcPr>
          <w:p w14:paraId="6F6830CD" w14:textId="77777777" w:rsidR="007762D3" w:rsidRDefault="007762D3">
            <w:pPr>
              <w:pStyle w:val="TableParagraph"/>
              <w:rPr>
                <w:rFonts w:ascii="Times New Roman"/>
                <w:sz w:val="20"/>
              </w:rPr>
            </w:pPr>
          </w:p>
        </w:tc>
      </w:tr>
      <w:tr w:rsidR="007762D3" w14:paraId="3383E243" w14:textId="77777777">
        <w:trPr>
          <w:trHeight w:val="268"/>
        </w:trPr>
        <w:tc>
          <w:tcPr>
            <w:tcW w:w="8806" w:type="dxa"/>
            <w:tcBorders>
              <w:top w:val="single" w:sz="4" w:space="0" w:color="000000"/>
              <w:bottom w:val="single" w:sz="4" w:space="0" w:color="000000"/>
              <w:right w:val="single" w:sz="4" w:space="0" w:color="000000"/>
            </w:tcBorders>
          </w:tcPr>
          <w:p w14:paraId="2B6B3F8A" w14:textId="77777777" w:rsidR="007762D3" w:rsidRDefault="001014A7">
            <w:pPr>
              <w:pStyle w:val="TableParagraph"/>
              <w:spacing w:line="248" w:lineRule="exact"/>
              <w:ind w:left="846"/>
            </w:pPr>
            <w:r>
              <w:t>Reproduction Costs</w:t>
            </w:r>
          </w:p>
        </w:tc>
        <w:tc>
          <w:tcPr>
            <w:tcW w:w="1426" w:type="dxa"/>
            <w:tcBorders>
              <w:top w:val="single" w:sz="4" w:space="0" w:color="000000"/>
              <w:left w:val="single" w:sz="4" w:space="0" w:color="000000"/>
              <w:bottom w:val="single" w:sz="4" w:space="0" w:color="000000"/>
            </w:tcBorders>
          </w:tcPr>
          <w:p w14:paraId="4C715983" w14:textId="77777777" w:rsidR="007762D3" w:rsidRDefault="007762D3">
            <w:pPr>
              <w:pStyle w:val="TableParagraph"/>
              <w:rPr>
                <w:rFonts w:ascii="Times New Roman"/>
                <w:sz w:val="18"/>
              </w:rPr>
            </w:pPr>
          </w:p>
        </w:tc>
      </w:tr>
      <w:tr w:rsidR="007762D3" w14:paraId="5632CE02" w14:textId="77777777">
        <w:trPr>
          <w:trHeight w:val="270"/>
        </w:trPr>
        <w:tc>
          <w:tcPr>
            <w:tcW w:w="8806" w:type="dxa"/>
            <w:tcBorders>
              <w:top w:val="single" w:sz="4" w:space="0" w:color="000000"/>
              <w:bottom w:val="single" w:sz="4" w:space="0" w:color="000000"/>
              <w:right w:val="single" w:sz="4" w:space="0" w:color="000000"/>
            </w:tcBorders>
          </w:tcPr>
          <w:p w14:paraId="658BFEDA" w14:textId="77777777" w:rsidR="007762D3" w:rsidRDefault="001014A7">
            <w:pPr>
              <w:pStyle w:val="TableParagraph"/>
              <w:spacing w:line="250" w:lineRule="exact"/>
              <w:ind w:left="846"/>
            </w:pPr>
            <w:r>
              <w:t>Delivery</w:t>
            </w:r>
          </w:p>
        </w:tc>
        <w:tc>
          <w:tcPr>
            <w:tcW w:w="1426" w:type="dxa"/>
            <w:tcBorders>
              <w:top w:val="single" w:sz="4" w:space="0" w:color="000000"/>
              <w:left w:val="single" w:sz="4" w:space="0" w:color="000000"/>
              <w:bottom w:val="single" w:sz="4" w:space="0" w:color="000000"/>
            </w:tcBorders>
          </w:tcPr>
          <w:p w14:paraId="46BCDB38" w14:textId="77777777" w:rsidR="007762D3" w:rsidRDefault="007762D3">
            <w:pPr>
              <w:pStyle w:val="TableParagraph"/>
              <w:rPr>
                <w:rFonts w:ascii="Times New Roman"/>
                <w:sz w:val="20"/>
              </w:rPr>
            </w:pPr>
          </w:p>
        </w:tc>
      </w:tr>
      <w:tr w:rsidR="007762D3" w14:paraId="2B7C67C0" w14:textId="77777777">
        <w:trPr>
          <w:trHeight w:val="268"/>
        </w:trPr>
        <w:tc>
          <w:tcPr>
            <w:tcW w:w="8806" w:type="dxa"/>
            <w:tcBorders>
              <w:top w:val="single" w:sz="4" w:space="0" w:color="000000"/>
              <w:bottom w:val="single" w:sz="4" w:space="0" w:color="000000"/>
              <w:right w:val="single" w:sz="4" w:space="0" w:color="000000"/>
            </w:tcBorders>
          </w:tcPr>
          <w:p w14:paraId="7615F452" w14:textId="77777777" w:rsidR="007762D3" w:rsidRDefault="001014A7">
            <w:pPr>
              <w:pStyle w:val="TableParagraph"/>
              <w:spacing w:line="248" w:lineRule="exact"/>
              <w:ind w:left="846"/>
            </w:pPr>
            <w:r>
              <w:t>All Other Costs for Performing Work</w:t>
            </w:r>
          </w:p>
        </w:tc>
        <w:tc>
          <w:tcPr>
            <w:tcW w:w="1426" w:type="dxa"/>
            <w:tcBorders>
              <w:top w:val="single" w:sz="4" w:space="0" w:color="000000"/>
              <w:left w:val="single" w:sz="4" w:space="0" w:color="000000"/>
              <w:bottom w:val="single" w:sz="4" w:space="0" w:color="000000"/>
            </w:tcBorders>
          </w:tcPr>
          <w:p w14:paraId="434AE693" w14:textId="77777777" w:rsidR="007762D3" w:rsidRDefault="007762D3">
            <w:pPr>
              <w:pStyle w:val="TableParagraph"/>
              <w:rPr>
                <w:rFonts w:ascii="Times New Roman"/>
                <w:sz w:val="18"/>
              </w:rPr>
            </w:pPr>
          </w:p>
        </w:tc>
      </w:tr>
      <w:tr w:rsidR="007762D3" w14:paraId="34CE8389" w14:textId="77777777">
        <w:trPr>
          <w:trHeight w:val="277"/>
        </w:trPr>
        <w:tc>
          <w:tcPr>
            <w:tcW w:w="8806" w:type="dxa"/>
            <w:tcBorders>
              <w:top w:val="single" w:sz="4" w:space="0" w:color="000000"/>
              <w:right w:val="single" w:sz="4" w:space="0" w:color="000000"/>
            </w:tcBorders>
          </w:tcPr>
          <w:p w14:paraId="5EA4FC20" w14:textId="77777777" w:rsidR="007762D3" w:rsidRDefault="007762D3">
            <w:pPr>
              <w:pStyle w:val="TableParagraph"/>
              <w:rPr>
                <w:rFonts w:ascii="Times New Roman"/>
                <w:sz w:val="20"/>
              </w:rPr>
            </w:pPr>
          </w:p>
        </w:tc>
        <w:tc>
          <w:tcPr>
            <w:tcW w:w="1426" w:type="dxa"/>
            <w:tcBorders>
              <w:top w:val="single" w:sz="4" w:space="0" w:color="000000"/>
              <w:left w:val="single" w:sz="4" w:space="0" w:color="000000"/>
            </w:tcBorders>
          </w:tcPr>
          <w:p w14:paraId="7A694D7C" w14:textId="77777777" w:rsidR="007762D3" w:rsidRDefault="007762D3">
            <w:pPr>
              <w:pStyle w:val="TableParagraph"/>
              <w:rPr>
                <w:rFonts w:ascii="Times New Roman"/>
                <w:sz w:val="20"/>
              </w:rPr>
            </w:pPr>
          </w:p>
        </w:tc>
      </w:tr>
      <w:tr w:rsidR="007762D3" w14:paraId="24773602" w14:textId="77777777">
        <w:trPr>
          <w:trHeight w:val="284"/>
        </w:trPr>
        <w:tc>
          <w:tcPr>
            <w:tcW w:w="8806" w:type="dxa"/>
            <w:tcBorders>
              <w:right w:val="single" w:sz="4" w:space="0" w:color="000000"/>
            </w:tcBorders>
          </w:tcPr>
          <w:p w14:paraId="7198F16A" w14:textId="77777777" w:rsidR="007762D3" w:rsidRDefault="001014A7">
            <w:pPr>
              <w:pStyle w:val="TableParagraph"/>
              <w:spacing w:line="250" w:lineRule="exact"/>
              <w:ind w:left="846"/>
              <w:rPr>
                <w:b/>
              </w:rPr>
            </w:pPr>
            <w:r>
              <w:rPr>
                <w:b/>
              </w:rPr>
              <w:t>Subtotal Preconstruction Services Fees</w:t>
            </w:r>
          </w:p>
        </w:tc>
        <w:tc>
          <w:tcPr>
            <w:tcW w:w="1426" w:type="dxa"/>
            <w:tcBorders>
              <w:left w:val="single" w:sz="4" w:space="0" w:color="000000"/>
            </w:tcBorders>
          </w:tcPr>
          <w:p w14:paraId="137256C3" w14:textId="77777777" w:rsidR="007762D3" w:rsidRDefault="007762D3">
            <w:pPr>
              <w:pStyle w:val="TableParagraph"/>
              <w:rPr>
                <w:rFonts w:ascii="Times New Roman"/>
                <w:sz w:val="20"/>
              </w:rPr>
            </w:pPr>
          </w:p>
        </w:tc>
      </w:tr>
      <w:tr w:rsidR="007762D3" w14:paraId="54D436D0" w14:textId="77777777">
        <w:trPr>
          <w:trHeight w:val="277"/>
        </w:trPr>
        <w:tc>
          <w:tcPr>
            <w:tcW w:w="8806" w:type="dxa"/>
            <w:tcBorders>
              <w:bottom w:val="single" w:sz="4" w:space="0" w:color="000000"/>
              <w:right w:val="single" w:sz="4" w:space="0" w:color="000000"/>
            </w:tcBorders>
          </w:tcPr>
          <w:p w14:paraId="0C5FA2ED" w14:textId="77777777" w:rsidR="007762D3" w:rsidRDefault="007762D3">
            <w:pPr>
              <w:pStyle w:val="TableParagraph"/>
              <w:rPr>
                <w:rFonts w:ascii="Times New Roman"/>
                <w:sz w:val="20"/>
              </w:rPr>
            </w:pPr>
          </w:p>
        </w:tc>
        <w:tc>
          <w:tcPr>
            <w:tcW w:w="1426" w:type="dxa"/>
            <w:tcBorders>
              <w:left w:val="single" w:sz="4" w:space="0" w:color="000000"/>
              <w:bottom w:val="single" w:sz="4" w:space="0" w:color="000000"/>
            </w:tcBorders>
          </w:tcPr>
          <w:p w14:paraId="4BFA1A6A" w14:textId="77777777" w:rsidR="007762D3" w:rsidRDefault="007762D3">
            <w:pPr>
              <w:pStyle w:val="TableParagraph"/>
              <w:rPr>
                <w:rFonts w:ascii="Times New Roman"/>
                <w:sz w:val="20"/>
              </w:rPr>
            </w:pPr>
          </w:p>
        </w:tc>
      </w:tr>
      <w:tr w:rsidR="007762D3" w14:paraId="16921267" w14:textId="77777777">
        <w:trPr>
          <w:trHeight w:val="302"/>
        </w:trPr>
        <w:tc>
          <w:tcPr>
            <w:tcW w:w="8806" w:type="dxa"/>
            <w:tcBorders>
              <w:top w:val="single" w:sz="4" w:space="0" w:color="000000"/>
              <w:bottom w:val="single" w:sz="4" w:space="0" w:color="000000"/>
              <w:right w:val="single" w:sz="4" w:space="0" w:color="000000"/>
            </w:tcBorders>
          </w:tcPr>
          <w:p w14:paraId="6C47AF63" w14:textId="77777777" w:rsidR="007762D3" w:rsidRDefault="001014A7">
            <w:pPr>
              <w:pStyle w:val="TableParagraph"/>
              <w:tabs>
                <w:tab w:val="left" w:pos="846"/>
              </w:tabs>
              <w:spacing w:line="274" w:lineRule="exact"/>
              <w:ind w:left="457"/>
              <w:rPr>
                <w:b/>
                <w:sz w:val="24"/>
              </w:rPr>
            </w:pPr>
            <w:r>
              <w:rPr>
                <w:b/>
                <w:sz w:val="24"/>
              </w:rPr>
              <w:t>B</w:t>
            </w:r>
            <w:r>
              <w:rPr>
                <w:rFonts w:ascii="Times New Roman"/>
                <w:sz w:val="24"/>
              </w:rPr>
              <w:tab/>
            </w:r>
            <w:r>
              <w:rPr>
                <w:b/>
                <w:sz w:val="24"/>
              </w:rPr>
              <w:t>Design Fees</w:t>
            </w:r>
          </w:p>
        </w:tc>
        <w:tc>
          <w:tcPr>
            <w:tcW w:w="1426" w:type="dxa"/>
            <w:tcBorders>
              <w:top w:val="single" w:sz="4" w:space="0" w:color="000000"/>
              <w:left w:val="single" w:sz="4" w:space="0" w:color="000000"/>
              <w:bottom w:val="single" w:sz="4" w:space="0" w:color="000000"/>
            </w:tcBorders>
          </w:tcPr>
          <w:p w14:paraId="15206367" w14:textId="77777777" w:rsidR="007762D3" w:rsidRDefault="007762D3">
            <w:pPr>
              <w:pStyle w:val="TableParagraph"/>
              <w:rPr>
                <w:rFonts w:ascii="Times New Roman"/>
                <w:sz w:val="20"/>
              </w:rPr>
            </w:pPr>
          </w:p>
        </w:tc>
      </w:tr>
      <w:tr w:rsidR="007762D3" w14:paraId="353250DF" w14:textId="77777777">
        <w:trPr>
          <w:trHeight w:val="268"/>
        </w:trPr>
        <w:tc>
          <w:tcPr>
            <w:tcW w:w="8806" w:type="dxa"/>
            <w:tcBorders>
              <w:top w:val="single" w:sz="4" w:space="0" w:color="000000"/>
              <w:bottom w:val="single" w:sz="4" w:space="0" w:color="000000"/>
              <w:right w:val="single" w:sz="4" w:space="0" w:color="000000"/>
            </w:tcBorders>
          </w:tcPr>
          <w:p w14:paraId="7CD8C4CB" w14:textId="77777777" w:rsidR="007762D3" w:rsidRDefault="007762D3">
            <w:pPr>
              <w:pStyle w:val="TableParagraph"/>
              <w:rPr>
                <w:rFonts w:ascii="Times New Roman"/>
                <w:sz w:val="18"/>
              </w:rPr>
            </w:pPr>
          </w:p>
        </w:tc>
        <w:tc>
          <w:tcPr>
            <w:tcW w:w="1426" w:type="dxa"/>
            <w:tcBorders>
              <w:top w:val="single" w:sz="4" w:space="0" w:color="000000"/>
              <w:left w:val="single" w:sz="4" w:space="0" w:color="000000"/>
              <w:bottom w:val="single" w:sz="4" w:space="0" w:color="000000"/>
            </w:tcBorders>
          </w:tcPr>
          <w:p w14:paraId="2302959C" w14:textId="77777777" w:rsidR="007762D3" w:rsidRDefault="007762D3">
            <w:pPr>
              <w:pStyle w:val="TableParagraph"/>
              <w:rPr>
                <w:rFonts w:ascii="Times New Roman"/>
                <w:sz w:val="18"/>
              </w:rPr>
            </w:pPr>
          </w:p>
        </w:tc>
      </w:tr>
      <w:tr w:rsidR="007762D3" w14:paraId="744BE05D" w14:textId="77777777">
        <w:trPr>
          <w:trHeight w:val="285"/>
        </w:trPr>
        <w:tc>
          <w:tcPr>
            <w:tcW w:w="8806" w:type="dxa"/>
            <w:tcBorders>
              <w:top w:val="single" w:sz="4" w:space="0" w:color="000000"/>
              <w:right w:val="single" w:sz="4" w:space="0" w:color="000000"/>
            </w:tcBorders>
          </w:tcPr>
          <w:p w14:paraId="665554A0" w14:textId="77777777" w:rsidR="007762D3" w:rsidRDefault="001014A7">
            <w:pPr>
              <w:pStyle w:val="TableParagraph"/>
              <w:spacing w:line="248" w:lineRule="exact"/>
              <w:ind w:left="846"/>
              <w:rPr>
                <w:b/>
              </w:rPr>
            </w:pPr>
            <w:r>
              <w:rPr>
                <w:b/>
              </w:rPr>
              <w:t>Discipline</w:t>
            </w:r>
          </w:p>
        </w:tc>
        <w:tc>
          <w:tcPr>
            <w:tcW w:w="1426" w:type="dxa"/>
            <w:tcBorders>
              <w:top w:val="single" w:sz="4" w:space="0" w:color="000000"/>
              <w:left w:val="single" w:sz="4" w:space="0" w:color="000000"/>
            </w:tcBorders>
          </w:tcPr>
          <w:p w14:paraId="729C6141" w14:textId="77777777" w:rsidR="007762D3" w:rsidRDefault="001014A7">
            <w:pPr>
              <w:pStyle w:val="TableParagraph"/>
              <w:spacing w:line="248" w:lineRule="exact"/>
              <w:ind w:left="469"/>
              <w:rPr>
                <w:b/>
              </w:rPr>
            </w:pPr>
            <w:r>
              <w:rPr>
                <w:b/>
              </w:rPr>
              <w:t>Cost</w:t>
            </w:r>
          </w:p>
        </w:tc>
      </w:tr>
      <w:tr w:rsidR="007762D3" w14:paraId="4E3485C2" w14:textId="77777777">
        <w:trPr>
          <w:trHeight w:val="270"/>
        </w:trPr>
        <w:tc>
          <w:tcPr>
            <w:tcW w:w="8806" w:type="dxa"/>
            <w:tcBorders>
              <w:bottom w:val="single" w:sz="4" w:space="0" w:color="000000"/>
              <w:right w:val="single" w:sz="4" w:space="0" w:color="000000"/>
            </w:tcBorders>
          </w:tcPr>
          <w:p w14:paraId="1DEB4367" w14:textId="77777777" w:rsidR="007762D3" w:rsidRDefault="001014A7">
            <w:pPr>
              <w:pStyle w:val="TableParagraph"/>
              <w:spacing w:line="251" w:lineRule="exact"/>
              <w:ind w:left="846"/>
            </w:pPr>
            <w:r>
              <w:t>Architectural</w:t>
            </w:r>
          </w:p>
        </w:tc>
        <w:tc>
          <w:tcPr>
            <w:tcW w:w="1426" w:type="dxa"/>
            <w:tcBorders>
              <w:left w:val="single" w:sz="4" w:space="0" w:color="000000"/>
              <w:bottom w:val="single" w:sz="4" w:space="0" w:color="000000"/>
            </w:tcBorders>
          </w:tcPr>
          <w:p w14:paraId="65858462" w14:textId="77777777" w:rsidR="007762D3" w:rsidRDefault="007762D3">
            <w:pPr>
              <w:pStyle w:val="TableParagraph"/>
              <w:rPr>
                <w:rFonts w:ascii="Times New Roman"/>
                <w:sz w:val="20"/>
              </w:rPr>
            </w:pPr>
          </w:p>
        </w:tc>
      </w:tr>
      <w:tr w:rsidR="007762D3" w14:paraId="7D6DBD50" w14:textId="77777777">
        <w:trPr>
          <w:trHeight w:val="270"/>
        </w:trPr>
        <w:tc>
          <w:tcPr>
            <w:tcW w:w="8806" w:type="dxa"/>
            <w:tcBorders>
              <w:top w:val="single" w:sz="4" w:space="0" w:color="000000"/>
              <w:bottom w:val="single" w:sz="4" w:space="0" w:color="000000"/>
              <w:right w:val="single" w:sz="4" w:space="0" w:color="000000"/>
            </w:tcBorders>
          </w:tcPr>
          <w:p w14:paraId="4FFC3B5E" w14:textId="77777777" w:rsidR="007762D3" w:rsidRDefault="001014A7">
            <w:pPr>
              <w:pStyle w:val="TableParagraph"/>
              <w:spacing w:line="250" w:lineRule="exact"/>
              <w:ind w:left="846"/>
            </w:pPr>
            <w:r>
              <w:t>Interior Design</w:t>
            </w:r>
          </w:p>
        </w:tc>
        <w:tc>
          <w:tcPr>
            <w:tcW w:w="1426" w:type="dxa"/>
            <w:tcBorders>
              <w:top w:val="single" w:sz="4" w:space="0" w:color="000000"/>
              <w:left w:val="single" w:sz="4" w:space="0" w:color="000000"/>
              <w:bottom w:val="single" w:sz="4" w:space="0" w:color="000000"/>
            </w:tcBorders>
          </w:tcPr>
          <w:p w14:paraId="1A7E6176" w14:textId="77777777" w:rsidR="007762D3" w:rsidRDefault="007762D3">
            <w:pPr>
              <w:pStyle w:val="TableParagraph"/>
              <w:rPr>
                <w:rFonts w:ascii="Times New Roman"/>
                <w:sz w:val="20"/>
              </w:rPr>
            </w:pPr>
          </w:p>
        </w:tc>
      </w:tr>
      <w:tr w:rsidR="007762D3" w14:paraId="0A99293F" w14:textId="77777777">
        <w:trPr>
          <w:trHeight w:val="268"/>
        </w:trPr>
        <w:tc>
          <w:tcPr>
            <w:tcW w:w="8806" w:type="dxa"/>
            <w:tcBorders>
              <w:top w:val="single" w:sz="4" w:space="0" w:color="000000"/>
              <w:bottom w:val="single" w:sz="4" w:space="0" w:color="000000"/>
              <w:right w:val="single" w:sz="4" w:space="0" w:color="000000"/>
            </w:tcBorders>
          </w:tcPr>
          <w:p w14:paraId="760490E8" w14:textId="77777777" w:rsidR="007762D3" w:rsidRDefault="001014A7">
            <w:pPr>
              <w:pStyle w:val="TableParagraph"/>
              <w:spacing w:line="248" w:lineRule="exact"/>
              <w:ind w:left="846"/>
            </w:pPr>
            <w:r>
              <w:t>Civil (including survey as necessary)</w:t>
            </w:r>
          </w:p>
        </w:tc>
        <w:tc>
          <w:tcPr>
            <w:tcW w:w="1426" w:type="dxa"/>
            <w:tcBorders>
              <w:top w:val="single" w:sz="4" w:space="0" w:color="000000"/>
              <w:left w:val="single" w:sz="4" w:space="0" w:color="000000"/>
              <w:bottom w:val="single" w:sz="4" w:space="0" w:color="000000"/>
            </w:tcBorders>
          </w:tcPr>
          <w:p w14:paraId="28381562" w14:textId="77777777" w:rsidR="007762D3" w:rsidRDefault="007762D3">
            <w:pPr>
              <w:pStyle w:val="TableParagraph"/>
              <w:rPr>
                <w:rFonts w:ascii="Times New Roman"/>
                <w:sz w:val="18"/>
              </w:rPr>
            </w:pPr>
          </w:p>
        </w:tc>
      </w:tr>
      <w:tr w:rsidR="007762D3" w14:paraId="46B15490" w14:textId="77777777">
        <w:trPr>
          <w:trHeight w:val="270"/>
        </w:trPr>
        <w:tc>
          <w:tcPr>
            <w:tcW w:w="8806" w:type="dxa"/>
            <w:tcBorders>
              <w:top w:val="single" w:sz="4" w:space="0" w:color="000000"/>
              <w:bottom w:val="single" w:sz="4" w:space="0" w:color="000000"/>
              <w:right w:val="single" w:sz="4" w:space="0" w:color="000000"/>
            </w:tcBorders>
          </w:tcPr>
          <w:p w14:paraId="30D004CB" w14:textId="77777777" w:rsidR="007762D3" w:rsidRDefault="001014A7">
            <w:pPr>
              <w:pStyle w:val="TableParagraph"/>
              <w:spacing w:line="251" w:lineRule="exact"/>
              <w:ind w:left="846"/>
            </w:pPr>
            <w:r>
              <w:t>Landscape &amp; Irrigation</w:t>
            </w:r>
          </w:p>
        </w:tc>
        <w:tc>
          <w:tcPr>
            <w:tcW w:w="1426" w:type="dxa"/>
            <w:tcBorders>
              <w:top w:val="single" w:sz="4" w:space="0" w:color="000000"/>
              <w:left w:val="single" w:sz="4" w:space="0" w:color="000000"/>
              <w:bottom w:val="single" w:sz="4" w:space="0" w:color="000000"/>
            </w:tcBorders>
          </w:tcPr>
          <w:p w14:paraId="3754AE59" w14:textId="77777777" w:rsidR="007762D3" w:rsidRDefault="007762D3">
            <w:pPr>
              <w:pStyle w:val="TableParagraph"/>
              <w:rPr>
                <w:rFonts w:ascii="Times New Roman"/>
                <w:sz w:val="20"/>
              </w:rPr>
            </w:pPr>
          </w:p>
        </w:tc>
      </w:tr>
      <w:tr w:rsidR="007762D3" w14:paraId="0EACFAD0" w14:textId="77777777">
        <w:trPr>
          <w:trHeight w:val="270"/>
        </w:trPr>
        <w:tc>
          <w:tcPr>
            <w:tcW w:w="8806" w:type="dxa"/>
            <w:tcBorders>
              <w:top w:val="single" w:sz="4" w:space="0" w:color="000000"/>
              <w:bottom w:val="single" w:sz="4" w:space="0" w:color="000000"/>
              <w:right w:val="single" w:sz="4" w:space="0" w:color="000000"/>
            </w:tcBorders>
          </w:tcPr>
          <w:p w14:paraId="1C05F60D" w14:textId="77777777" w:rsidR="007762D3" w:rsidRDefault="001014A7">
            <w:pPr>
              <w:pStyle w:val="TableParagraph"/>
              <w:spacing w:line="250" w:lineRule="exact"/>
              <w:ind w:left="846"/>
            </w:pPr>
            <w:r>
              <w:t>Structural</w:t>
            </w:r>
          </w:p>
        </w:tc>
        <w:tc>
          <w:tcPr>
            <w:tcW w:w="1426" w:type="dxa"/>
            <w:tcBorders>
              <w:top w:val="single" w:sz="4" w:space="0" w:color="000000"/>
              <w:left w:val="single" w:sz="4" w:space="0" w:color="000000"/>
              <w:bottom w:val="single" w:sz="4" w:space="0" w:color="000000"/>
            </w:tcBorders>
          </w:tcPr>
          <w:p w14:paraId="2BBD0D1E" w14:textId="77777777" w:rsidR="007762D3" w:rsidRDefault="007762D3">
            <w:pPr>
              <w:pStyle w:val="TableParagraph"/>
              <w:rPr>
                <w:rFonts w:ascii="Times New Roman"/>
                <w:sz w:val="20"/>
              </w:rPr>
            </w:pPr>
          </w:p>
        </w:tc>
      </w:tr>
      <w:tr w:rsidR="007762D3" w14:paraId="5EF95E3E" w14:textId="77777777">
        <w:trPr>
          <w:trHeight w:val="268"/>
        </w:trPr>
        <w:tc>
          <w:tcPr>
            <w:tcW w:w="8806" w:type="dxa"/>
            <w:tcBorders>
              <w:top w:val="single" w:sz="4" w:space="0" w:color="000000"/>
              <w:bottom w:val="single" w:sz="4" w:space="0" w:color="000000"/>
              <w:right w:val="single" w:sz="4" w:space="0" w:color="000000"/>
            </w:tcBorders>
          </w:tcPr>
          <w:p w14:paraId="1D1EB8E8" w14:textId="77777777" w:rsidR="007762D3" w:rsidRDefault="001014A7">
            <w:pPr>
              <w:pStyle w:val="TableParagraph"/>
              <w:spacing w:line="248" w:lineRule="exact"/>
              <w:ind w:left="846"/>
            </w:pPr>
            <w:r>
              <w:t>Mechanical</w:t>
            </w:r>
          </w:p>
        </w:tc>
        <w:tc>
          <w:tcPr>
            <w:tcW w:w="1426" w:type="dxa"/>
            <w:tcBorders>
              <w:top w:val="single" w:sz="4" w:space="0" w:color="000000"/>
              <w:left w:val="single" w:sz="4" w:space="0" w:color="000000"/>
              <w:bottom w:val="single" w:sz="4" w:space="0" w:color="000000"/>
            </w:tcBorders>
          </w:tcPr>
          <w:p w14:paraId="3EA870BA" w14:textId="77777777" w:rsidR="007762D3" w:rsidRDefault="007762D3">
            <w:pPr>
              <w:pStyle w:val="TableParagraph"/>
              <w:rPr>
                <w:rFonts w:ascii="Times New Roman"/>
                <w:sz w:val="18"/>
              </w:rPr>
            </w:pPr>
          </w:p>
        </w:tc>
      </w:tr>
      <w:tr w:rsidR="007762D3" w14:paraId="6D86A470" w14:textId="77777777">
        <w:trPr>
          <w:trHeight w:val="270"/>
        </w:trPr>
        <w:tc>
          <w:tcPr>
            <w:tcW w:w="8806" w:type="dxa"/>
            <w:tcBorders>
              <w:top w:val="single" w:sz="4" w:space="0" w:color="000000"/>
              <w:bottom w:val="single" w:sz="4" w:space="0" w:color="000000"/>
              <w:right w:val="single" w:sz="4" w:space="0" w:color="000000"/>
            </w:tcBorders>
          </w:tcPr>
          <w:p w14:paraId="1FA16617" w14:textId="77777777" w:rsidR="007762D3" w:rsidRDefault="001014A7">
            <w:pPr>
              <w:pStyle w:val="TableParagraph"/>
              <w:spacing w:line="251" w:lineRule="exact"/>
              <w:ind w:left="846"/>
            </w:pPr>
            <w:r>
              <w:t>Plumbing</w:t>
            </w:r>
          </w:p>
        </w:tc>
        <w:tc>
          <w:tcPr>
            <w:tcW w:w="1426" w:type="dxa"/>
            <w:tcBorders>
              <w:top w:val="single" w:sz="4" w:space="0" w:color="000000"/>
              <w:left w:val="single" w:sz="4" w:space="0" w:color="000000"/>
              <w:bottom w:val="single" w:sz="4" w:space="0" w:color="000000"/>
            </w:tcBorders>
          </w:tcPr>
          <w:p w14:paraId="0DD6339C" w14:textId="77777777" w:rsidR="007762D3" w:rsidRDefault="007762D3">
            <w:pPr>
              <w:pStyle w:val="TableParagraph"/>
              <w:rPr>
                <w:rFonts w:ascii="Times New Roman"/>
                <w:sz w:val="20"/>
              </w:rPr>
            </w:pPr>
          </w:p>
        </w:tc>
      </w:tr>
      <w:tr w:rsidR="007762D3" w14:paraId="64528C3A" w14:textId="77777777">
        <w:trPr>
          <w:trHeight w:val="270"/>
        </w:trPr>
        <w:tc>
          <w:tcPr>
            <w:tcW w:w="8806" w:type="dxa"/>
            <w:tcBorders>
              <w:top w:val="single" w:sz="4" w:space="0" w:color="000000"/>
              <w:bottom w:val="single" w:sz="4" w:space="0" w:color="000000"/>
              <w:right w:val="single" w:sz="4" w:space="0" w:color="000000"/>
            </w:tcBorders>
          </w:tcPr>
          <w:p w14:paraId="615F4270" w14:textId="77777777" w:rsidR="007762D3" w:rsidRDefault="001014A7">
            <w:pPr>
              <w:pStyle w:val="TableParagraph"/>
              <w:spacing w:line="250" w:lineRule="exact"/>
              <w:ind w:left="846"/>
            </w:pPr>
            <w:r>
              <w:t>Fire Protection</w:t>
            </w:r>
          </w:p>
        </w:tc>
        <w:tc>
          <w:tcPr>
            <w:tcW w:w="1426" w:type="dxa"/>
            <w:tcBorders>
              <w:top w:val="single" w:sz="4" w:space="0" w:color="000000"/>
              <w:left w:val="single" w:sz="4" w:space="0" w:color="000000"/>
              <w:bottom w:val="single" w:sz="4" w:space="0" w:color="000000"/>
            </w:tcBorders>
          </w:tcPr>
          <w:p w14:paraId="1E84B64E" w14:textId="77777777" w:rsidR="007762D3" w:rsidRDefault="007762D3">
            <w:pPr>
              <w:pStyle w:val="TableParagraph"/>
              <w:rPr>
                <w:rFonts w:ascii="Times New Roman"/>
                <w:sz w:val="20"/>
              </w:rPr>
            </w:pPr>
          </w:p>
        </w:tc>
      </w:tr>
      <w:tr w:rsidR="007762D3" w14:paraId="4A13D0D9" w14:textId="77777777">
        <w:trPr>
          <w:trHeight w:val="268"/>
        </w:trPr>
        <w:tc>
          <w:tcPr>
            <w:tcW w:w="8806" w:type="dxa"/>
            <w:tcBorders>
              <w:top w:val="single" w:sz="4" w:space="0" w:color="000000"/>
              <w:bottom w:val="single" w:sz="4" w:space="0" w:color="000000"/>
              <w:right w:val="single" w:sz="4" w:space="0" w:color="000000"/>
            </w:tcBorders>
          </w:tcPr>
          <w:p w14:paraId="4DDA6842" w14:textId="77777777" w:rsidR="007762D3" w:rsidRDefault="001014A7">
            <w:pPr>
              <w:pStyle w:val="TableParagraph"/>
              <w:spacing w:line="248" w:lineRule="exact"/>
              <w:ind w:left="846"/>
            </w:pPr>
            <w:r>
              <w:t>Electrical</w:t>
            </w:r>
          </w:p>
        </w:tc>
        <w:tc>
          <w:tcPr>
            <w:tcW w:w="1426" w:type="dxa"/>
            <w:tcBorders>
              <w:top w:val="single" w:sz="4" w:space="0" w:color="000000"/>
              <w:left w:val="single" w:sz="4" w:space="0" w:color="000000"/>
              <w:bottom w:val="single" w:sz="4" w:space="0" w:color="000000"/>
            </w:tcBorders>
          </w:tcPr>
          <w:p w14:paraId="4EDE87FD" w14:textId="77777777" w:rsidR="007762D3" w:rsidRDefault="007762D3">
            <w:pPr>
              <w:pStyle w:val="TableParagraph"/>
              <w:rPr>
                <w:rFonts w:ascii="Times New Roman"/>
                <w:sz w:val="18"/>
              </w:rPr>
            </w:pPr>
          </w:p>
        </w:tc>
      </w:tr>
      <w:tr w:rsidR="007762D3" w14:paraId="06AF0B1B" w14:textId="77777777">
        <w:trPr>
          <w:trHeight w:val="270"/>
        </w:trPr>
        <w:tc>
          <w:tcPr>
            <w:tcW w:w="8806" w:type="dxa"/>
            <w:tcBorders>
              <w:top w:val="single" w:sz="4" w:space="0" w:color="000000"/>
              <w:bottom w:val="single" w:sz="4" w:space="0" w:color="000000"/>
              <w:right w:val="single" w:sz="4" w:space="0" w:color="000000"/>
            </w:tcBorders>
          </w:tcPr>
          <w:p w14:paraId="753FE9CC" w14:textId="77777777" w:rsidR="007762D3" w:rsidRDefault="001014A7">
            <w:pPr>
              <w:pStyle w:val="TableParagraph"/>
              <w:spacing w:line="251" w:lineRule="exact"/>
              <w:ind w:left="846"/>
            </w:pPr>
            <w:r>
              <w:t>Telcom/Data</w:t>
            </w:r>
          </w:p>
        </w:tc>
        <w:tc>
          <w:tcPr>
            <w:tcW w:w="1426" w:type="dxa"/>
            <w:tcBorders>
              <w:top w:val="single" w:sz="4" w:space="0" w:color="000000"/>
              <w:left w:val="single" w:sz="4" w:space="0" w:color="000000"/>
              <w:bottom w:val="single" w:sz="4" w:space="0" w:color="000000"/>
            </w:tcBorders>
          </w:tcPr>
          <w:p w14:paraId="2FF93690" w14:textId="77777777" w:rsidR="007762D3" w:rsidRDefault="007762D3">
            <w:pPr>
              <w:pStyle w:val="TableParagraph"/>
              <w:rPr>
                <w:rFonts w:ascii="Times New Roman"/>
                <w:sz w:val="20"/>
              </w:rPr>
            </w:pPr>
          </w:p>
        </w:tc>
      </w:tr>
      <w:tr w:rsidR="007762D3" w14:paraId="630F8D85" w14:textId="77777777">
        <w:trPr>
          <w:trHeight w:val="270"/>
        </w:trPr>
        <w:tc>
          <w:tcPr>
            <w:tcW w:w="8806" w:type="dxa"/>
            <w:tcBorders>
              <w:top w:val="single" w:sz="4" w:space="0" w:color="000000"/>
              <w:bottom w:val="single" w:sz="4" w:space="0" w:color="000000"/>
              <w:right w:val="single" w:sz="4" w:space="0" w:color="000000"/>
            </w:tcBorders>
          </w:tcPr>
          <w:p w14:paraId="0449C7A8" w14:textId="77777777" w:rsidR="007762D3" w:rsidRDefault="001014A7">
            <w:pPr>
              <w:pStyle w:val="TableParagraph"/>
              <w:spacing w:line="250" w:lineRule="exact"/>
              <w:ind w:left="846"/>
            </w:pPr>
            <w:r>
              <w:t>Fire Alarm</w:t>
            </w:r>
          </w:p>
        </w:tc>
        <w:tc>
          <w:tcPr>
            <w:tcW w:w="1426" w:type="dxa"/>
            <w:tcBorders>
              <w:top w:val="single" w:sz="4" w:space="0" w:color="000000"/>
              <w:left w:val="single" w:sz="4" w:space="0" w:color="000000"/>
              <w:bottom w:val="single" w:sz="4" w:space="0" w:color="000000"/>
            </w:tcBorders>
          </w:tcPr>
          <w:p w14:paraId="1D7D1807" w14:textId="77777777" w:rsidR="007762D3" w:rsidRDefault="007762D3">
            <w:pPr>
              <w:pStyle w:val="TableParagraph"/>
              <w:rPr>
                <w:rFonts w:ascii="Times New Roman"/>
                <w:sz w:val="20"/>
              </w:rPr>
            </w:pPr>
          </w:p>
        </w:tc>
      </w:tr>
      <w:tr w:rsidR="007762D3" w14:paraId="35EB65E5" w14:textId="77777777">
        <w:trPr>
          <w:trHeight w:val="268"/>
        </w:trPr>
        <w:tc>
          <w:tcPr>
            <w:tcW w:w="8806" w:type="dxa"/>
            <w:tcBorders>
              <w:top w:val="single" w:sz="4" w:space="0" w:color="000000"/>
              <w:bottom w:val="single" w:sz="4" w:space="0" w:color="000000"/>
              <w:right w:val="single" w:sz="4" w:space="0" w:color="000000"/>
            </w:tcBorders>
          </w:tcPr>
          <w:p w14:paraId="66B5245F" w14:textId="77777777" w:rsidR="007762D3" w:rsidRDefault="001014A7">
            <w:pPr>
              <w:pStyle w:val="TableParagraph"/>
              <w:spacing w:line="248" w:lineRule="exact"/>
              <w:ind w:left="846"/>
            </w:pPr>
            <w:r>
              <w:t>Security</w:t>
            </w:r>
          </w:p>
        </w:tc>
        <w:tc>
          <w:tcPr>
            <w:tcW w:w="1426" w:type="dxa"/>
            <w:tcBorders>
              <w:top w:val="single" w:sz="4" w:space="0" w:color="000000"/>
              <w:left w:val="single" w:sz="4" w:space="0" w:color="000000"/>
              <w:bottom w:val="single" w:sz="4" w:space="0" w:color="000000"/>
            </w:tcBorders>
          </w:tcPr>
          <w:p w14:paraId="4E41306B" w14:textId="77777777" w:rsidR="007762D3" w:rsidRDefault="007762D3">
            <w:pPr>
              <w:pStyle w:val="TableParagraph"/>
              <w:rPr>
                <w:rFonts w:ascii="Times New Roman"/>
                <w:sz w:val="18"/>
              </w:rPr>
            </w:pPr>
          </w:p>
        </w:tc>
      </w:tr>
      <w:tr w:rsidR="007762D3" w14:paraId="3CB63D10" w14:textId="77777777">
        <w:trPr>
          <w:trHeight w:val="270"/>
        </w:trPr>
        <w:tc>
          <w:tcPr>
            <w:tcW w:w="8806" w:type="dxa"/>
            <w:tcBorders>
              <w:top w:val="single" w:sz="4" w:space="0" w:color="000000"/>
              <w:bottom w:val="single" w:sz="4" w:space="0" w:color="000000"/>
              <w:right w:val="single" w:sz="4" w:space="0" w:color="000000"/>
            </w:tcBorders>
          </w:tcPr>
          <w:p w14:paraId="22B0C0AF" w14:textId="77777777" w:rsidR="007762D3" w:rsidRDefault="001014A7">
            <w:pPr>
              <w:pStyle w:val="TableParagraph"/>
              <w:spacing w:line="251" w:lineRule="exact"/>
              <w:ind w:left="846"/>
            </w:pPr>
            <w:r>
              <w:t>Signage</w:t>
            </w:r>
          </w:p>
        </w:tc>
        <w:tc>
          <w:tcPr>
            <w:tcW w:w="1426" w:type="dxa"/>
            <w:tcBorders>
              <w:top w:val="single" w:sz="4" w:space="0" w:color="000000"/>
              <w:left w:val="single" w:sz="4" w:space="0" w:color="000000"/>
              <w:bottom w:val="single" w:sz="4" w:space="0" w:color="000000"/>
            </w:tcBorders>
          </w:tcPr>
          <w:p w14:paraId="71DCBFC8" w14:textId="77777777" w:rsidR="007762D3" w:rsidRDefault="007762D3">
            <w:pPr>
              <w:pStyle w:val="TableParagraph"/>
              <w:rPr>
                <w:rFonts w:ascii="Times New Roman"/>
                <w:sz w:val="20"/>
              </w:rPr>
            </w:pPr>
          </w:p>
        </w:tc>
      </w:tr>
      <w:tr w:rsidR="007762D3" w14:paraId="38502390" w14:textId="77777777">
        <w:trPr>
          <w:trHeight w:val="270"/>
        </w:trPr>
        <w:tc>
          <w:tcPr>
            <w:tcW w:w="8806" w:type="dxa"/>
            <w:tcBorders>
              <w:top w:val="single" w:sz="4" w:space="0" w:color="000000"/>
              <w:bottom w:val="single" w:sz="4" w:space="0" w:color="000000"/>
              <w:right w:val="single" w:sz="4" w:space="0" w:color="000000"/>
            </w:tcBorders>
          </w:tcPr>
          <w:p w14:paraId="36516DBF" w14:textId="77777777" w:rsidR="007762D3" w:rsidRDefault="001014A7">
            <w:pPr>
              <w:pStyle w:val="TableParagraph"/>
              <w:spacing w:line="250" w:lineRule="exact"/>
              <w:ind w:left="846"/>
            </w:pPr>
            <w:r>
              <w:t>Permits and Fees</w:t>
            </w:r>
          </w:p>
        </w:tc>
        <w:tc>
          <w:tcPr>
            <w:tcW w:w="1426" w:type="dxa"/>
            <w:tcBorders>
              <w:top w:val="single" w:sz="4" w:space="0" w:color="000000"/>
              <w:left w:val="single" w:sz="4" w:space="0" w:color="000000"/>
              <w:bottom w:val="single" w:sz="4" w:space="0" w:color="000000"/>
            </w:tcBorders>
          </w:tcPr>
          <w:p w14:paraId="6CEC178B" w14:textId="77777777" w:rsidR="007762D3" w:rsidRDefault="007762D3">
            <w:pPr>
              <w:pStyle w:val="TableParagraph"/>
              <w:rPr>
                <w:rFonts w:ascii="Times New Roman"/>
                <w:sz w:val="20"/>
              </w:rPr>
            </w:pPr>
          </w:p>
        </w:tc>
      </w:tr>
      <w:tr w:rsidR="007762D3" w14:paraId="2186AB24" w14:textId="77777777">
        <w:trPr>
          <w:trHeight w:val="268"/>
        </w:trPr>
        <w:tc>
          <w:tcPr>
            <w:tcW w:w="8806" w:type="dxa"/>
            <w:tcBorders>
              <w:top w:val="single" w:sz="4" w:space="0" w:color="000000"/>
              <w:bottom w:val="single" w:sz="4" w:space="0" w:color="000000"/>
              <w:right w:val="single" w:sz="4" w:space="0" w:color="000000"/>
            </w:tcBorders>
          </w:tcPr>
          <w:p w14:paraId="75710CB9" w14:textId="77777777" w:rsidR="007762D3" w:rsidRDefault="001014A7">
            <w:pPr>
              <w:pStyle w:val="TableParagraph"/>
              <w:spacing w:line="248" w:lineRule="exact"/>
              <w:ind w:left="846"/>
            </w:pPr>
            <w:r>
              <w:t>Specialty/Other (Please List)</w:t>
            </w:r>
          </w:p>
        </w:tc>
        <w:tc>
          <w:tcPr>
            <w:tcW w:w="1426" w:type="dxa"/>
            <w:tcBorders>
              <w:top w:val="single" w:sz="4" w:space="0" w:color="000000"/>
              <w:left w:val="single" w:sz="4" w:space="0" w:color="000000"/>
              <w:bottom w:val="single" w:sz="4" w:space="0" w:color="000000"/>
            </w:tcBorders>
          </w:tcPr>
          <w:p w14:paraId="0D020501" w14:textId="77777777" w:rsidR="007762D3" w:rsidRDefault="007762D3">
            <w:pPr>
              <w:pStyle w:val="TableParagraph"/>
              <w:rPr>
                <w:rFonts w:ascii="Times New Roman"/>
                <w:sz w:val="18"/>
              </w:rPr>
            </w:pPr>
          </w:p>
        </w:tc>
      </w:tr>
      <w:tr w:rsidR="007762D3" w14:paraId="23ACCA9D" w14:textId="77777777">
        <w:trPr>
          <w:trHeight w:val="278"/>
        </w:trPr>
        <w:tc>
          <w:tcPr>
            <w:tcW w:w="8806" w:type="dxa"/>
            <w:tcBorders>
              <w:top w:val="single" w:sz="4" w:space="0" w:color="000000"/>
              <w:bottom w:val="single" w:sz="4" w:space="0" w:color="000000"/>
              <w:right w:val="single" w:sz="4" w:space="0" w:color="000000"/>
            </w:tcBorders>
          </w:tcPr>
          <w:p w14:paraId="46604B43" w14:textId="77777777" w:rsidR="007762D3" w:rsidRDefault="007762D3">
            <w:pPr>
              <w:pStyle w:val="TableParagraph"/>
              <w:rPr>
                <w:rFonts w:ascii="Times New Roman"/>
                <w:sz w:val="20"/>
              </w:rPr>
            </w:pPr>
          </w:p>
        </w:tc>
        <w:tc>
          <w:tcPr>
            <w:tcW w:w="1426" w:type="dxa"/>
            <w:tcBorders>
              <w:top w:val="single" w:sz="4" w:space="0" w:color="000000"/>
              <w:left w:val="single" w:sz="4" w:space="0" w:color="000000"/>
              <w:bottom w:val="single" w:sz="4" w:space="0" w:color="000000"/>
            </w:tcBorders>
          </w:tcPr>
          <w:p w14:paraId="7734123E" w14:textId="77777777" w:rsidR="007762D3" w:rsidRDefault="007762D3">
            <w:pPr>
              <w:pStyle w:val="TableParagraph"/>
              <w:rPr>
                <w:rFonts w:ascii="Times New Roman"/>
                <w:sz w:val="20"/>
              </w:rPr>
            </w:pPr>
          </w:p>
        </w:tc>
      </w:tr>
    </w:tbl>
    <w:p w14:paraId="36E5A6B4" w14:textId="77777777" w:rsidR="007762D3" w:rsidRDefault="007762D3">
      <w:pPr>
        <w:rPr>
          <w:rFonts w:ascii="Times New Roman"/>
          <w:sz w:val="20"/>
        </w:rPr>
        <w:sectPr w:rsidR="007762D3">
          <w:pgSz w:w="12240" w:h="15840"/>
          <w:pgMar w:top="1560" w:right="800" w:bottom="1040" w:left="960" w:header="718" w:footer="846" w:gutter="0"/>
          <w:cols w:space="720"/>
        </w:sectPr>
      </w:pPr>
    </w:p>
    <w:p w14:paraId="23390DAD" w14:textId="2ECD1297" w:rsidR="007762D3" w:rsidRDefault="001014A7">
      <w:pPr>
        <w:spacing w:before="88"/>
        <w:ind w:left="2796" w:right="3251"/>
        <w:jc w:val="center"/>
        <w:rPr>
          <w:b/>
          <w:sz w:val="28"/>
        </w:rPr>
      </w:pPr>
      <w:r>
        <w:rPr>
          <w:b/>
          <w:sz w:val="28"/>
        </w:rPr>
        <w:lastRenderedPageBreak/>
        <w:t xml:space="preserve">EXHIBIT </w:t>
      </w:r>
      <w:r w:rsidR="00365218">
        <w:rPr>
          <w:b/>
          <w:sz w:val="28"/>
        </w:rPr>
        <w:t>F</w:t>
      </w:r>
      <w:r>
        <w:rPr>
          <w:b/>
          <w:sz w:val="28"/>
        </w:rPr>
        <w:t>-3</w:t>
      </w:r>
    </w:p>
    <w:p w14:paraId="5ECE67DC" w14:textId="77777777" w:rsidR="007762D3" w:rsidRDefault="007762D3">
      <w:pPr>
        <w:pStyle w:val="BodyText"/>
        <w:rPr>
          <w:b/>
          <w:sz w:val="28"/>
        </w:rPr>
      </w:pPr>
    </w:p>
    <w:p w14:paraId="2F733DBC" w14:textId="77777777" w:rsidR="007762D3" w:rsidRDefault="001014A7">
      <w:pPr>
        <w:spacing w:before="1"/>
        <w:ind w:left="2767" w:right="3251"/>
        <w:jc w:val="center"/>
        <w:rPr>
          <w:b/>
          <w:sz w:val="24"/>
        </w:rPr>
      </w:pPr>
      <w:r>
        <w:rPr>
          <w:b/>
          <w:sz w:val="24"/>
        </w:rPr>
        <w:t>COST PROPOSAL</w:t>
      </w:r>
    </w:p>
    <w:p w14:paraId="731434D4" w14:textId="77777777" w:rsidR="007762D3" w:rsidRDefault="007762D3">
      <w:pPr>
        <w:pStyle w:val="BodyText"/>
        <w:spacing w:before="4"/>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6"/>
        <w:gridCol w:w="1426"/>
      </w:tblGrid>
      <w:tr w:rsidR="007762D3" w14:paraId="52EC0E6F" w14:textId="77777777">
        <w:trPr>
          <w:trHeight w:val="575"/>
        </w:trPr>
        <w:tc>
          <w:tcPr>
            <w:tcW w:w="8806" w:type="dxa"/>
            <w:tcBorders>
              <w:left w:val="single" w:sz="8" w:space="0" w:color="000000"/>
            </w:tcBorders>
            <w:shd w:val="clear" w:color="auto" w:fill="F2F2F2"/>
          </w:tcPr>
          <w:p w14:paraId="693B998E" w14:textId="77777777" w:rsidR="007762D3" w:rsidRDefault="001014A7">
            <w:pPr>
              <w:pStyle w:val="TableParagraph"/>
              <w:tabs>
                <w:tab w:val="left" w:pos="457"/>
              </w:tabs>
              <w:spacing w:before="144"/>
              <w:ind w:left="107"/>
              <w:rPr>
                <w:b/>
                <w:sz w:val="24"/>
              </w:rPr>
            </w:pPr>
            <w:r>
              <w:rPr>
                <w:b/>
                <w:sz w:val="24"/>
              </w:rPr>
              <w:t>1</w:t>
            </w:r>
            <w:r>
              <w:rPr>
                <w:rFonts w:ascii="Times New Roman" w:hAnsi="Times New Roman"/>
                <w:sz w:val="24"/>
              </w:rPr>
              <w:tab/>
            </w:r>
            <w:r>
              <w:rPr>
                <w:b/>
                <w:sz w:val="24"/>
              </w:rPr>
              <w:t>PRECONSTRUCTION PHASE</w:t>
            </w:r>
            <w:r>
              <w:rPr>
                <w:b/>
                <w:spacing w:val="1"/>
                <w:sz w:val="24"/>
              </w:rPr>
              <w:t xml:space="preserve"> </w:t>
            </w:r>
            <w:r>
              <w:rPr>
                <w:b/>
                <w:sz w:val="24"/>
              </w:rPr>
              <w:t>cont’d</w:t>
            </w:r>
          </w:p>
        </w:tc>
        <w:tc>
          <w:tcPr>
            <w:tcW w:w="1426" w:type="dxa"/>
            <w:tcBorders>
              <w:right w:val="single" w:sz="8" w:space="0" w:color="000000"/>
            </w:tcBorders>
            <w:shd w:val="clear" w:color="auto" w:fill="F2F2F2"/>
          </w:tcPr>
          <w:p w14:paraId="2E7ED632" w14:textId="77777777" w:rsidR="007762D3" w:rsidRDefault="007762D3">
            <w:pPr>
              <w:pStyle w:val="TableParagraph"/>
              <w:rPr>
                <w:rFonts w:ascii="Times New Roman"/>
                <w:sz w:val="20"/>
              </w:rPr>
            </w:pPr>
          </w:p>
        </w:tc>
      </w:tr>
      <w:tr w:rsidR="007762D3" w14:paraId="47B1CD24" w14:textId="77777777">
        <w:trPr>
          <w:trHeight w:val="278"/>
        </w:trPr>
        <w:tc>
          <w:tcPr>
            <w:tcW w:w="8806" w:type="dxa"/>
            <w:tcBorders>
              <w:left w:val="single" w:sz="8" w:space="0" w:color="000000"/>
            </w:tcBorders>
          </w:tcPr>
          <w:p w14:paraId="44F2A319" w14:textId="77777777" w:rsidR="007762D3" w:rsidRDefault="001014A7">
            <w:pPr>
              <w:pStyle w:val="TableParagraph"/>
              <w:spacing w:line="248" w:lineRule="exact"/>
              <w:ind w:left="846"/>
              <w:rPr>
                <w:b/>
              </w:rPr>
            </w:pPr>
            <w:r>
              <w:rPr>
                <w:b/>
              </w:rPr>
              <w:t>Additional Design Services</w:t>
            </w:r>
          </w:p>
        </w:tc>
        <w:tc>
          <w:tcPr>
            <w:tcW w:w="1426" w:type="dxa"/>
            <w:tcBorders>
              <w:right w:val="single" w:sz="8" w:space="0" w:color="000000"/>
            </w:tcBorders>
          </w:tcPr>
          <w:p w14:paraId="2B67C9B4" w14:textId="77777777" w:rsidR="007762D3" w:rsidRDefault="007762D3">
            <w:pPr>
              <w:pStyle w:val="TableParagraph"/>
              <w:rPr>
                <w:rFonts w:ascii="Times New Roman"/>
                <w:sz w:val="20"/>
              </w:rPr>
            </w:pPr>
          </w:p>
        </w:tc>
      </w:tr>
      <w:tr w:rsidR="007762D3" w14:paraId="42172EBE" w14:textId="77777777">
        <w:trPr>
          <w:trHeight w:val="278"/>
        </w:trPr>
        <w:tc>
          <w:tcPr>
            <w:tcW w:w="8806" w:type="dxa"/>
            <w:tcBorders>
              <w:left w:val="single" w:sz="8" w:space="0" w:color="000000"/>
            </w:tcBorders>
          </w:tcPr>
          <w:p w14:paraId="0B17B440" w14:textId="77777777" w:rsidR="007762D3" w:rsidRDefault="001014A7">
            <w:pPr>
              <w:pStyle w:val="TableParagraph"/>
              <w:spacing w:line="250" w:lineRule="exact"/>
              <w:ind w:left="846"/>
            </w:pPr>
            <w:r>
              <w:t>Site Evaluation</w:t>
            </w:r>
          </w:p>
        </w:tc>
        <w:tc>
          <w:tcPr>
            <w:tcW w:w="1426" w:type="dxa"/>
            <w:tcBorders>
              <w:right w:val="single" w:sz="8" w:space="0" w:color="000000"/>
            </w:tcBorders>
          </w:tcPr>
          <w:p w14:paraId="276AAA62" w14:textId="77777777" w:rsidR="007762D3" w:rsidRDefault="007762D3">
            <w:pPr>
              <w:pStyle w:val="TableParagraph"/>
              <w:rPr>
                <w:rFonts w:ascii="Times New Roman"/>
                <w:sz w:val="20"/>
              </w:rPr>
            </w:pPr>
          </w:p>
        </w:tc>
      </w:tr>
      <w:tr w:rsidR="007762D3" w14:paraId="5E88FF25" w14:textId="77777777">
        <w:trPr>
          <w:trHeight w:val="278"/>
        </w:trPr>
        <w:tc>
          <w:tcPr>
            <w:tcW w:w="8806" w:type="dxa"/>
            <w:tcBorders>
              <w:left w:val="single" w:sz="8" w:space="0" w:color="000000"/>
            </w:tcBorders>
          </w:tcPr>
          <w:p w14:paraId="0E691142" w14:textId="77777777" w:rsidR="007762D3" w:rsidRDefault="00F531A2">
            <w:pPr>
              <w:pStyle w:val="TableParagraph"/>
              <w:spacing w:line="250" w:lineRule="exact"/>
              <w:ind w:left="846"/>
            </w:pPr>
            <w:r>
              <w:t>Specialized Shop Equipment</w:t>
            </w:r>
          </w:p>
        </w:tc>
        <w:tc>
          <w:tcPr>
            <w:tcW w:w="1426" w:type="dxa"/>
            <w:tcBorders>
              <w:right w:val="single" w:sz="8" w:space="0" w:color="000000"/>
            </w:tcBorders>
          </w:tcPr>
          <w:p w14:paraId="6FC7C978" w14:textId="77777777" w:rsidR="007762D3" w:rsidRDefault="007762D3">
            <w:pPr>
              <w:pStyle w:val="TableParagraph"/>
              <w:rPr>
                <w:rFonts w:ascii="Times New Roman"/>
                <w:sz w:val="20"/>
              </w:rPr>
            </w:pPr>
          </w:p>
        </w:tc>
      </w:tr>
      <w:tr w:rsidR="007762D3" w14:paraId="15552504" w14:textId="77777777">
        <w:trPr>
          <w:trHeight w:val="278"/>
        </w:trPr>
        <w:tc>
          <w:tcPr>
            <w:tcW w:w="8806" w:type="dxa"/>
            <w:tcBorders>
              <w:left w:val="single" w:sz="8" w:space="0" w:color="000000"/>
            </w:tcBorders>
          </w:tcPr>
          <w:p w14:paraId="48B126B3" w14:textId="77777777" w:rsidR="007762D3" w:rsidRDefault="001014A7">
            <w:pPr>
              <w:pStyle w:val="TableParagraph"/>
              <w:spacing w:line="250" w:lineRule="exact"/>
              <w:ind w:left="846"/>
            </w:pPr>
            <w:r>
              <w:t>F</w:t>
            </w:r>
            <w:r w:rsidR="00F531A2">
              <w:t>uel Dispensing and Storage</w:t>
            </w:r>
          </w:p>
        </w:tc>
        <w:tc>
          <w:tcPr>
            <w:tcW w:w="1426" w:type="dxa"/>
            <w:tcBorders>
              <w:right w:val="single" w:sz="8" w:space="0" w:color="000000"/>
            </w:tcBorders>
          </w:tcPr>
          <w:p w14:paraId="4F268F52" w14:textId="77777777" w:rsidR="007762D3" w:rsidRDefault="007762D3">
            <w:pPr>
              <w:pStyle w:val="TableParagraph"/>
              <w:rPr>
                <w:rFonts w:ascii="Times New Roman"/>
                <w:sz w:val="20"/>
              </w:rPr>
            </w:pPr>
          </w:p>
        </w:tc>
      </w:tr>
      <w:tr w:rsidR="007762D3" w14:paraId="66739BC0" w14:textId="77777777">
        <w:trPr>
          <w:trHeight w:val="277"/>
        </w:trPr>
        <w:tc>
          <w:tcPr>
            <w:tcW w:w="8806" w:type="dxa"/>
            <w:tcBorders>
              <w:left w:val="single" w:sz="8" w:space="0" w:color="000000"/>
              <w:bottom w:val="single" w:sz="8" w:space="0" w:color="000000"/>
            </w:tcBorders>
          </w:tcPr>
          <w:p w14:paraId="7E79D753" w14:textId="77777777" w:rsidR="007762D3" w:rsidRDefault="007762D3">
            <w:pPr>
              <w:pStyle w:val="TableParagraph"/>
              <w:rPr>
                <w:rFonts w:ascii="Times New Roman"/>
                <w:sz w:val="20"/>
              </w:rPr>
            </w:pPr>
          </w:p>
        </w:tc>
        <w:tc>
          <w:tcPr>
            <w:tcW w:w="1426" w:type="dxa"/>
            <w:tcBorders>
              <w:bottom w:val="single" w:sz="8" w:space="0" w:color="000000"/>
              <w:right w:val="single" w:sz="8" w:space="0" w:color="000000"/>
            </w:tcBorders>
          </w:tcPr>
          <w:p w14:paraId="2346994B" w14:textId="77777777" w:rsidR="007762D3" w:rsidRDefault="007762D3">
            <w:pPr>
              <w:pStyle w:val="TableParagraph"/>
              <w:rPr>
                <w:rFonts w:ascii="Times New Roman"/>
                <w:sz w:val="20"/>
              </w:rPr>
            </w:pPr>
          </w:p>
        </w:tc>
      </w:tr>
      <w:tr w:rsidR="007762D3" w14:paraId="44067BE7" w14:textId="77777777">
        <w:trPr>
          <w:trHeight w:val="284"/>
        </w:trPr>
        <w:tc>
          <w:tcPr>
            <w:tcW w:w="8806" w:type="dxa"/>
            <w:tcBorders>
              <w:top w:val="single" w:sz="8" w:space="0" w:color="000000"/>
              <w:left w:val="single" w:sz="8" w:space="0" w:color="000000"/>
              <w:bottom w:val="single" w:sz="8" w:space="0" w:color="000000"/>
            </w:tcBorders>
          </w:tcPr>
          <w:p w14:paraId="7C2AF5DB" w14:textId="77777777" w:rsidR="007762D3" w:rsidRDefault="001014A7">
            <w:pPr>
              <w:pStyle w:val="TableParagraph"/>
              <w:spacing w:line="248" w:lineRule="exact"/>
              <w:ind w:left="846"/>
              <w:rPr>
                <w:b/>
              </w:rPr>
            </w:pPr>
            <w:r>
              <w:rPr>
                <w:b/>
              </w:rPr>
              <w:t>Subtotal Design Fees</w:t>
            </w:r>
          </w:p>
        </w:tc>
        <w:tc>
          <w:tcPr>
            <w:tcW w:w="1426" w:type="dxa"/>
            <w:tcBorders>
              <w:top w:val="single" w:sz="8" w:space="0" w:color="000000"/>
              <w:bottom w:val="single" w:sz="8" w:space="0" w:color="000000"/>
              <w:right w:val="single" w:sz="8" w:space="0" w:color="000000"/>
            </w:tcBorders>
          </w:tcPr>
          <w:p w14:paraId="1726BBFC" w14:textId="77777777" w:rsidR="007762D3" w:rsidRDefault="007762D3">
            <w:pPr>
              <w:pStyle w:val="TableParagraph"/>
              <w:rPr>
                <w:rFonts w:ascii="Times New Roman"/>
                <w:sz w:val="20"/>
              </w:rPr>
            </w:pPr>
          </w:p>
        </w:tc>
      </w:tr>
      <w:tr w:rsidR="007762D3" w14:paraId="4BFF64ED" w14:textId="77777777">
        <w:trPr>
          <w:trHeight w:val="284"/>
        </w:trPr>
        <w:tc>
          <w:tcPr>
            <w:tcW w:w="8806" w:type="dxa"/>
            <w:tcBorders>
              <w:top w:val="single" w:sz="8" w:space="0" w:color="000000"/>
              <w:left w:val="single" w:sz="8" w:space="0" w:color="000000"/>
              <w:bottom w:val="single" w:sz="8" w:space="0" w:color="000000"/>
            </w:tcBorders>
          </w:tcPr>
          <w:p w14:paraId="47CC2017" w14:textId="77777777" w:rsidR="007762D3" w:rsidRDefault="007762D3">
            <w:pPr>
              <w:pStyle w:val="TableParagraph"/>
              <w:rPr>
                <w:rFonts w:ascii="Times New Roman"/>
                <w:sz w:val="20"/>
              </w:rPr>
            </w:pPr>
          </w:p>
        </w:tc>
        <w:tc>
          <w:tcPr>
            <w:tcW w:w="1426" w:type="dxa"/>
            <w:tcBorders>
              <w:top w:val="single" w:sz="8" w:space="0" w:color="000000"/>
              <w:bottom w:val="single" w:sz="8" w:space="0" w:color="000000"/>
              <w:right w:val="single" w:sz="8" w:space="0" w:color="000000"/>
            </w:tcBorders>
          </w:tcPr>
          <w:p w14:paraId="7CF7DDA8" w14:textId="77777777" w:rsidR="007762D3" w:rsidRDefault="007762D3">
            <w:pPr>
              <w:pStyle w:val="TableParagraph"/>
              <w:rPr>
                <w:rFonts w:ascii="Times New Roman"/>
                <w:sz w:val="20"/>
              </w:rPr>
            </w:pPr>
          </w:p>
        </w:tc>
      </w:tr>
      <w:tr w:rsidR="007762D3" w14:paraId="30210BEF" w14:textId="77777777">
        <w:trPr>
          <w:trHeight w:val="284"/>
        </w:trPr>
        <w:tc>
          <w:tcPr>
            <w:tcW w:w="8806" w:type="dxa"/>
            <w:tcBorders>
              <w:top w:val="single" w:sz="8" w:space="0" w:color="000000"/>
              <w:left w:val="single" w:sz="8" w:space="0" w:color="000000"/>
              <w:bottom w:val="single" w:sz="8" w:space="0" w:color="000000"/>
            </w:tcBorders>
          </w:tcPr>
          <w:p w14:paraId="1FCFAB58" w14:textId="77777777" w:rsidR="007762D3" w:rsidRDefault="001014A7">
            <w:pPr>
              <w:pStyle w:val="TableParagraph"/>
              <w:spacing w:line="248" w:lineRule="exact"/>
              <w:ind w:left="457"/>
              <w:rPr>
                <w:b/>
              </w:rPr>
            </w:pPr>
            <w:r>
              <w:rPr>
                <w:b/>
              </w:rPr>
              <w:t>TOTAL PRECONSTRUCTION PHASE</w:t>
            </w:r>
          </w:p>
        </w:tc>
        <w:tc>
          <w:tcPr>
            <w:tcW w:w="1426" w:type="dxa"/>
            <w:tcBorders>
              <w:top w:val="single" w:sz="8" w:space="0" w:color="000000"/>
              <w:bottom w:val="single" w:sz="8" w:space="0" w:color="000000"/>
              <w:right w:val="single" w:sz="8" w:space="0" w:color="000000"/>
            </w:tcBorders>
          </w:tcPr>
          <w:p w14:paraId="7CED213D" w14:textId="77777777" w:rsidR="007762D3" w:rsidRDefault="007762D3">
            <w:pPr>
              <w:pStyle w:val="TableParagraph"/>
              <w:rPr>
                <w:rFonts w:ascii="Times New Roman"/>
                <w:sz w:val="20"/>
              </w:rPr>
            </w:pPr>
          </w:p>
        </w:tc>
      </w:tr>
      <w:tr w:rsidR="007762D3" w14:paraId="438F5A51" w14:textId="77777777">
        <w:trPr>
          <w:trHeight w:val="270"/>
        </w:trPr>
        <w:tc>
          <w:tcPr>
            <w:tcW w:w="8806" w:type="dxa"/>
            <w:tcBorders>
              <w:top w:val="single" w:sz="8" w:space="0" w:color="000000"/>
              <w:left w:val="single" w:sz="8" w:space="0" w:color="000000"/>
            </w:tcBorders>
          </w:tcPr>
          <w:p w14:paraId="7ED3A384" w14:textId="77777777" w:rsidR="007762D3" w:rsidRDefault="007762D3">
            <w:pPr>
              <w:pStyle w:val="TableParagraph"/>
              <w:rPr>
                <w:rFonts w:ascii="Times New Roman"/>
                <w:sz w:val="20"/>
              </w:rPr>
            </w:pPr>
          </w:p>
        </w:tc>
        <w:tc>
          <w:tcPr>
            <w:tcW w:w="1426" w:type="dxa"/>
            <w:tcBorders>
              <w:top w:val="single" w:sz="8" w:space="0" w:color="000000"/>
              <w:right w:val="single" w:sz="8" w:space="0" w:color="000000"/>
            </w:tcBorders>
          </w:tcPr>
          <w:p w14:paraId="1834FB0A" w14:textId="77777777" w:rsidR="007762D3" w:rsidRDefault="007762D3">
            <w:pPr>
              <w:pStyle w:val="TableParagraph"/>
              <w:rPr>
                <w:rFonts w:ascii="Times New Roman"/>
                <w:sz w:val="20"/>
              </w:rPr>
            </w:pPr>
          </w:p>
        </w:tc>
      </w:tr>
      <w:tr w:rsidR="007762D3" w14:paraId="02B37123" w14:textId="77777777">
        <w:trPr>
          <w:trHeight w:val="570"/>
        </w:trPr>
        <w:tc>
          <w:tcPr>
            <w:tcW w:w="10232" w:type="dxa"/>
            <w:gridSpan w:val="2"/>
            <w:tcBorders>
              <w:left w:val="single" w:sz="8" w:space="0" w:color="000000"/>
              <w:right w:val="single" w:sz="8" w:space="0" w:color="000000"/>
            </w:tcBorders>
            <w:shd w:val="clear" w:color="auto" w:fill="F2F2F2"/>
          </w:tcPr>
          <w:p w14:paraId="6D88AB4B" w14:textId="77777777" w:rsidR="007762D3" w:rsidRDefault="007762D3">
            <w:pPr>
              <w:pStyle w:val="TableParagraph"/>
              <w:spacing w:before="2"/>
              <w:rPr>
                <w:b/>
                <w:sz w:val="23"/>
              </w:rPr>
            </w:pPr>
          </w:p>
          <w:p w14:paraId="2F203C3B" w14:textId="77777777" w:rsidR="007762D3" w:rsidRDefault="001014A7">
            <w:pPr>
              <w:pStyle w:val="TableParagraph"/>
              <w:tabs>
                <w:tab w:val="left" w:pos="457"/>
              </w:tabs>
              <w:ind w:left="107"/>
              <w:rPr>
                <w:b/>
                <w:sz w:val="24"/>
              </w:rPr>
            </w:pPr>
            <w:r>
              <w:rPr>
                <w:b/>
                <w:sz w:val="24"/>
              </w:rPr>
              <w:t>2</w:t>
            </w:r>
            <w:r>
              <w:rPr>
                <w:rFonts w:ascii="Times New Roman"/>
                <w:sz w:val="24"/>
              </w:rPr>
              <w:tab/>
            </w:r>
            <w:r>
              <w:rPr>
                <w:b/>
                <w:sz w:val="24"/>
              </w:rPr>
              <w:t>CONSTRUCTION PHASE</w:t>
            </w:r>
          </w:p>
        </w:tc>
      </w:tr>
      <w:tr w:rsidR="007762D3" w14:paraId="0FF4B420" w14:textId="77777777">
        <w:trPr>
          <w:trHeight w:val="268"/>
        </w:trPr>
        <w:tc>
          <w:tcPr>
            <w:tcW w:w="8806" w:type="dxa"/>
            <w:tcBorders>
              <w:left w:val="single" w:sz="8" w:space="0" w:color="000000"/>
            </w:tcBorders>
          </w:tcPr>
          <w:p w14:paraId="39080D0E" w14:textId="77777777" w:rsidR="007762D3" w:rsidRDefault="007762D3">
            <w:pPr>
              <w:pStyle w:val="TableParagraph"/>
              <w:rPr>
                <w:rFonts w:ascii="Times New Roman"/>
                <w:sz w:val="18"/>
              </w:rPr>
            </w:pPr>
          </w:p>
        </w:tc>
        <w:tc>
          <w:tcPr>
            <w:tcW w:w="1426" w:type="dxa"/>
            <w:tcBorders>
              <w:right w:val="single" w:sz="8" w:space="0" w:color="000000"/>
            </w:tcBorders>
          </w:tcPr>
          <w:p w14:paraId="04E9948E" w14:textId="77777777" w:rsidR="007762D3" w:rsidRDefault="007762D3">
            <w:pPr>
              <w:pStyle w:val="TableParagraph"/>
              <w:rPr>
                <w:rFonts w:ascii="Times New Roman"/>
                <w:sz w:val="18"/>
              </w:rPr>
            </w:pPr>
          </w:p>
        </w:tc>
      </w:tr>
      <w:tr w:rsidR="007762D3" w14:paraId="33E3B94F" w14:textId="77777777">
        <w:trPr>
          <w:trHeight w:val="285"/>
        </w:trPr>
        <w:tc>
          <w:tcPr>
            <w:tcW w:w="8806" w:type="dxa"/>
            <w:tcBorders>
              <w:left w:val="single" w:sz="8" w:space="0" w:color="000000"/>
              <w:bottom w:val="single" w:sz="8" w:space="0" w:color="000000"/>
            </w:tcBorders>
          </w:tcPr>
          <w:p w14:paraId="39AEED5E" w14:textId="77777777" w:rsidR="007762D3" w:rsidRDefault="001014A7">
            <w:pPr>
              <w:pStyle w:val="TableParagraph"/>
              <w:spacing w:line="250" w:lineRule="exact"/>
              <w:ind w:left="846"/>
              <w:rPr>
                <w:b/>
              </w:rPr>
            </w:pPr>
            <w:r>
              <w:rPr>
                <w:b/>
              </w:rPr>
              <w:t>Design Team</w:t>
            </w:r>
          </w:p>
        </w:tc>
        <w:tc>
          <w:tcPr>
            <w:tcW w:w="1426" w:type="dxa"/>
            <w:tcBorders>
              <w:bottom w:val="single" w:sz="8" w:space="0" w:color="000000"/>
              <w:right w:val="single" w:sz="8" w:space="0" w:color="000000"/>
            </w:tcBorders>
          </w:tcPr>
          <w:p w14:paraId="06D4FC67" w14:textId="77777777" w:rsidR="007762D3" w:rsidRDefault="001014A7">
            <w:pPr>
              <w:pStyle w:val="TableParagraph"/>
              <w:spacing w:line="250" w:lineRule="exact"/>
              <w:ind w:left="171" w:right="154"/>
              <w:jc w:val="center"/>
              <w:rPr>
                <w:b/>
              </w:rPr>
            </w:pPr>
            <w:r>
              <w:rPr>
                <w:b/>
              </w:rPr>
              <w:t>Cost</w:t>
            </w:r>
          </w:p>
        </w:tc>
      </w:tr>
      <w:tr w:rsidR="007762D3" w14:paraId="67711A41" w14:textId="77777777">
        <w:trPr>
          <w:trHeight w:val="270"/>
        </w:trPr>
        <w:tc>
          <w:tcPr>
            <w:tcW w:w="8806" w:type="dxa"/>
            <w:tcBorders>
              <w:top w:val="single" w:sz="8" w:space="0" w:color="000000"/>
              <w:left w:val="single" w:sz="8" w:space="0" w:color="000000"/>
            </w:tcBorders>
          </w:tcPr>
          <w:p w14:paraId="4248E6E3" w14:textId="77777777" w:rsidR="007762D3" w:rsidRDefault="001014A7">
            <w:pPr>
              <w:pStyle w:val="TableParagraph"/>
              <w:spacing w:line="251" w:lineRule="exact"/>
              <w:ind w:left="846"/>
            </w:pPr>
            <w:r>
              <w:t>Design Team Construction Administration (CA)</w:t>
            </w:r>
          </w:p>
        </w:tc>
        <w:tc>
          <w:tcPr>
            <w:tcW w:w="1426" w:type="dxa"/>
            <w:tcBorders>
              <w:top w:val="single" w:sz="8" w:space="0" w:color="000000"/>
              <w:right w:val="single" w:sz="8" w:space="0" w:color="000000"/>
            </w:tcBorders>
          </w:tcPr>
          <w:p w14:paraId="01CE6E7B" w14:textId="77777777" w:rsidR="007762D3" w:rsidRDefault="007762D3">
            <w:pPr>
              <w:pStyle w:val="TableParagraph"/>
              <w:rPr>
                <w:rFonts w:ascii="Times New Roman"/>
                <w:sz w:val="20"/>
              </w:rPr>
            </w:pPr>
          </w:p>
        </w:tc>
      </w:tr>
      <w:tr w:rsidR="007762D3" w14:paraId="6BD8FA5F" w14:textId="77777777">
        <w:trPr>
          <w:trHeight w:val="270"/>
        </w:trPr>
        <w:tc>
          <w:tcPr>
            <w:tcW w:w="8806" w:type="dxa"/>
            <w:tcBorders>
              <w:left w:val="single" w:sz="8" w:space="0" w:color="000000"/>
            </w:tcBorders>
          </w:tcPr>
          <w:p w14:paraId="79092AF2" w14:textId="77777777" w:rsidR="007762D3" w:rsidRDefault="007762D3">
            <w:pPr>
              <w:pStyle w:val="TableParagraph"/>
              <w:rPr>
                <w:rFonts w:ascii="Times New Roman"/>
                <w:sz w:val="20"/>
              </w:rPr>
            </w:pPr>
          </w:p>
        </w:tc>
        <w:tc>
          <w:tcPr>
            <w:tcW w:w="1426" w:type="dxa"/>
            <w:tcBorders>
              <w:right w:val="single" w:sz="8" w:space="0" w:color="000000"/>
            </w:tcBorders>
          </w:tcPr>
          <w:p w14:paraId="6FC17601" w14:textId="77777777" w:rsidR="007762D3" w:rsidRDefault="007762D3">
            <w:pPr>
              <w:pStyle w:val="TableParagraph"/>
              <w:rPr>
                <w:rFonts w:ascii="Times New Roman"/>
                <w:sz w:val="20"/>
              </w:rPr>
            </w:pPr>
          </w:p>
        </w:tc>
      </w:tr>
      <w:tr w:rsidR="007762D3" w14:paraId="3A3D48B1" w14:textId="77777777">
        <w:trPr>
          <w:trHeight w:val="285"/>
        </w:trPr>
        <w:tc>
          <w:tcPr>
            <w:tcW w:w="8806" w:type="dxa"/>
            <w:tcBorders>
              <w:left w:val="single" w:sz="8" w:space="0" w:color="000000"/>
              <w:bottom w:val="single" w:sz="8" w:space="0" w:color="000000"/>
            </w:tcBorders>
          </w:tcPr>
          <w:p w14:paraId="7E0A1202" w14:textId="77777777" w:rsidR="007762D3" w:rsidRDefault="001014A7">
            <w:pPr>
              <w:pStyle w:val="TableParagraph"/>
              <w:spacing w:line="248" w:lineRule="exact"/>
              <w:ind w:left="846"/>
              <w:rPr>
                <w:b/>
              </w:rPr>
            </w:pPr>
            <w:r>
              <w:rPr>
                <w:b/>
              </w:rPr>
              <w:t>Staffing and General Conditions*</w:t>
            </w:r>
          </w:p>
        </w:tc>
        <w:tc>
          <w:tcPr>
            <w:tcW w:w="1426" w:type="dxa"/>
            <w:tcBorders>
              <w:bottom w:val="single" w:sz="8" w:space="0" w:color="000000"/>
              <w:right w:val="single" w:sz="8" w:space="0" w:color="000000"/>
            </w:tcBorders>
          </w:tcPr>
          <w:p w14:paraId="6361CE89" w14:textId="77777777" w:rsidR="007762D3" w:rsidRDefault="001014A7">
            <w:pPr>
              <w:pStyle w:val="TableParagraph"/>
              <w:spacing w:line="248" w:lineRule="exact"/>
              <w:ind w:left="171" w:right="154"/>
              <w:jc w:val="center"/>
              <w:rPr>
                <w:b/>
              </w:rPr>
            </w:pPr>
            <w:r>
              <w:rPr>
                <w:b/>
              </w:rPr>
              <w:t>Cost</w:t>
            </w:r>
          </w:p>
        </w:tc>
      </w:tr>
      <w:tr w:rsidR="007762D3" w14:paraId="625C9FE0" w14:textId="77777777">
        <w:trPr>
          <w:trHeight w:val="270"/>
        </w:trPr>
        <w:tc>
          <w:tcPr>
            <w:tcW w:w="8806" w:type="dxa"/>
            <w:tcBorders>
              <w:top w:val="single" w:sz="8" w:space="0" w:color="000000"/>
              <w:left w:val="single" w:sz="8" w:space="0" w:color="000000"/>
            </w:tcBorders>
          </w:tcPr>
          <w:p w14:paraId="5C1A8FDB" w14:textId="77777777" w:rsidR="007762D3" w:rsidRDefault="001014A7">
            <w:pPr>
              <w:pStyle w:val="TableParagraph"/>
              <w:spacing w:line="250" w:lineRule="exact"/>
              <w:ind w:left="846"/>
            </w:pPr>
            <w:r>
              <w:t>Project Staff</w:t>
            </w:r>
          </w:p>
        </w:tc>
        <w:tc>
          <w:tcPr>
            <w:tcW w:w="1426" w:type="dxa"/>
            <w:tcBorders>
              <w:top w:val="single" w:sz="8" w:space="0" w:color="000000"/>
              <w:right w:val="single" w:sz="8" w:space="0" w:color="000000"/>
            </w:tcBorders>
          </w:tcPr>
          <w:p w14:paraId="020DB16F" w14:textId="77777777" w:rsidR="007762D3" w:rsidRDefault="007762D3">
            <w:pPr>
              <w:pStyle w:val="TableParagraph"/>
              <w:rPr>
                <w:rFonts w:ascii="Times New Roman"/>
                <w:sz w:val="20"/>
              </w:rPr>
            </w:pPr>
          </w:p>
        </w:tc>
      </w:tr>
      <w:tr w:rsidR="007762D3" w14:paraId="6EF5D1FE" w14:textId="77777777">
        <w:trPr>
          <w:trHeight w:val="268"/>
        </w:trPr>
        <w:tc>
          <w:tcPr>
            <w:tcW w:w="8806" w:type="dxa"/>
            <w:tcBorders>
              <w:left w:val="single" w:sz="8" w:space="0" w:color="000000"/>
            </w:tcBorders>
          </w:tcPr>
          <w:p w14:paraId="166E4932" w14:textId="77777777" w:rsidR="007762D3" w:rsidRDefault="001014A7">
            <w:pPr>
              <w:pStyle w:val="TableParagraph"/>
              <w:spacing w:line="248" w:lineRule="exact"/>
              <w:ind w:left="846"/>
            </w:pPr>
            <w:r>
              <w:t>Temporary Facilities</w:t>
            </w:r>
          </w:p>
        </w:tc>
        <w:tc>
          <w:tcPr>
            <w:tcW w:w="1426" w:type="dxa"/>
            <w:tcBorders>
              <w:right w:val="single" w:sz="8" w:space="0" w:color="000000"/>
            </w:tcBorders>
          </w:tcPr>
          <w:p w14:paraId="1FFAAE1A" w14:textId="77777777" w:rsidR="007762D3" w:rsidRDefault="007762D3">
            <w:pPr>
              <w:pStyle w:val="TableParagraph"/>
              <w:rPr>
                <w:rFonts w:ascii="Times New Roman"/>
                <w:sz w:val="18"/>
              </w:rPr>
            </w:pPr>
          </w:p>
        </w:tc>
      </w:tr>
      <w:tr w:rsidR="007762D3" w14:paraId="2E625E65" w14:textId="77777777">
        <w:trPr>
          <w:trHeight w:val="270"/>
        </w:trPr>
        <w:tc>
          <w:tcPr>
            <w:tcW w:w="8806" w:type="dxa"/>
            <w:tcBorders>
              <w:left w:val="single" w:sz="8" w:space="0" w:color="000000"/>
            </w:tcBorders>
          </w:tcPr>
          <w:p w14:paraId="6785E01A" w14:textId="77777777" w:rsidR="007762D3" w:rsidRDefault="001014A7">
            <w:pPr>
              <w:pStyle w:val="TableParagraph"/>
              <w:spacing w:line="250" w:lineRule="exact"/>
              <w:ind w:left="846"/>
            </w:pPr>
            <w:r>
              <w:t>Temporary Utilities, Services, &amp; Supplies</w:t>
            </w:r>
          </w:p>
        </w:tc>
        <w:tc>
          <w:tcPr>
            <w:tcW w:w="1426" w:type="dxa"/>
            <w:tcBorders>
              <w:right w:val="single" w:sz="8" w:space="0" w:color="000000"/>
            </w:tcBorders>
          </w:tcPr>
          <w:p w14:paraId="15F335C4" w14:textId="77777777" w:rsidR="007762D3" w:rsidRDefault="007762D3">
            <w:pPr>
              <w:pStyle w:val="TableParagraph"/>
              <w:rPr>
                <w:rFonts w:ascii="Times New Roman"/>
                <w:sz w:val="20"/>
              </w:rPr>
            </w:pPr>
          </w:p>
        </w:tc>
      </w:tr>
      <w:tr w:rsidR="007762D3" w14:paraId="07839AFF" w14:textId="77777777">
        <w:trPr>
          <w:trHeight w:val="270"/>
        </w:trPr>
        <w:tc>
          <w:tcPr>
            <w:tcW w:w="8806" w:type="dxa"/>
            <w:tcBorders>
              <w:left w:val="single" w:sz="8" w:space="0" w:color="000000"/>
            </w:tcBorders>
          </w:tcPr>
          <w:p w14:paraId="0ECC1964" w14:textId="77777777" w:rsidR="007762D3" w:rsidRDefault="001014A7">
            <w:pPr>
              <w:pStyle w:val="TableParagraph"/>
              <w:spacing w:line="250" w:lineRule="exact"/>
              <w:ind w:left="846"/>
            </w:pPr>
            <w:r>
              <w:t>Miscellaneous Project Costs</w:t>
            </w:r>
          </w:p>
        </w:tc>
        <w:tc>
          <w:tcPr>
            <w:tcW w:w="1426" w:type="dxa"/>
            <w:tcBorders>
              <w:right w:val="single" w:sz="8" w:space="0" w:color="000000"/>
            </w:tcBorders>
          </w:tcPr>
          <w:p w14:paraId="46F6DCDB" w14:textId="77777777" w:rsidR="007762D3" w:rsidRDefault="007762D3">
            <w:pPr>
              <w:pStyle w:val="TableParagraph"/>
              <w:rPr>
                <w:rFonts w:ascii="Times New Roman"/>
                <w:sz w:val="20"/>
              </w:rPr>
            </w:pPr>
          </w:p>
        </w:tc>
      </w:tr>
      <w:tr w:rsidR="007762D3" w14:paraId="7967EA52" w14:textId="77777777">
        <w:trPr>
          <w:trHeight w:val="268"/>
        </w:trPr>
        <w:tc>
          <w:tcPr>
            <w:tcW w:w="8806" w:type="dxa"/>
            <w:tcBorders>
              <w:left w:val="single" w:sz="8" w:space="0" w:color="000000"/>
            </w:tcBorders>
          </w:tcPr>
          <w:p w14:paraId="5EDDEF84" w14:textId="77777777" w:rsidR="007762D3" w:rsidRDefault="001014A7">
            <w:pPr>
              <w:pStyle w:val="TableParagraph"/>
              <w:spacing w:line="248" w:lineRule="exact"/>
              <w:ind w:left="846"/>
            </w:pPr>
            <w:r>
              <w:t>All Other General Conditions Costs</w:t>
            </w:r>
          </w:p>
        </w:tc>
        <w:tc>
          <w:tcPr>
            <w:tcW w:w="1426" w:type="dxa"/>
            <w:tcBorders>
              <w:right w:val="single" w:sz="8" w:space="0" w:color="000000"/>
            </w:tcBorders>
          </w:tcPr>
          <w:p w14:paraId="033A94B7" w14:textId="77777777" w:rsidR="007762D3" w:rsidRDefault="007762D3">
            <w:pPr>
              <w:pStyle w:val="TableParagraph"/>
              <w:rPr>
                <w:rFonts w:ascii="Times New Roman"/>
                <w:sz w:val="18"/>
              </w:rPr>
            </w:pPr>
          </w:p>
        </w:tc>
      </w:tr>
      <w:tr w:rsidR="007762D3" w14:paraId="5A0430EB" w14:textId="77777777">
        <w:trPr>
          <w:trHeight w:val="277"/>
        </w:trPr>
        <w:tc>
          <w:tcPr>
            <w:tcW w:w="8806" w:type="dxa"/>
            <w:tcBorders>
              <w:left w:val="single" w:sz="8" w:space="0" w:color="000000"/>
              <w:bottom w:val="single" w:sz="8" w:space="0" w:color="000000"/>
            </w:tcBorders>
          </w:tcPr>
          <w:p w14:paraId="229554B0" w14:textId="77777777" w:rsidR="007762D3" w:rsidRDefault="007762D3">
            <w:pPr>
              <w:pStyle w:val="TableParagraph"/>
              <w:rPr>
                <w:rFonts w:ascii="Times New Roman"/>
                <w:sz w:val="20"/>
              </w:rPr>
            </w:pPr>
          </w:p>
        </w:tc>
        <w:tc>
          <w:tcPr>
            <w:tcW w:w="1426" w:type="dxa"/>
            <w:tcBorders>
              <w:bottom w:val="single" w:sz="8" w:space="0" w:color="000000"/>
              <w:right w:val="single" w:sz="8" w:space="0" w:color="000000"/>
            </w:tcBorders>
          </w:tcPr>
          <w:p w14:paraId="55DEA8F2" w14:textId="77777777" w:rsidR="007762D3" w:rsidRDefault="007762D3">
            <w:pPr>
              <w:pStyle w:val="TableParagraph"/>
              <w:rPr>
                <w:rFonts w:ascii="Times New Roman"/>
                <w:sz w:val="20"/>
              </w:rPr>
            </w:pPr>
          </w:p>
        </w:tc>
      </w:tr>
      <w:tr w:rsidR="007762D3" w14:paraId="6B3E6EBB" w14:textId="77777777">
        <w:trPr>
          <w:trHeight w:val="284"/>
        </w:trPr>
        <w:tc>
          <w:tcPr>
            <w:tcW w:w="8806" w:type="dxa"/>
            <w:tcBorders>
              <w:top w:val="single" w:sz="8" w:space="0" w:color="000000"/>
              <w:left w:val="single" w:sz="8" w:space="0" w:color="000000"/>
              <w:bottom w:val="single" w:sz="8" w:space="0" w:color="000000"/>
            </w:tcBorders>
          </w:tcPr>
          <w:p w14:paraId="6DD57B83" w14:textId="77777777" w:rsidR="007762D3" w:rsidRDefault="001014A7">
            <w:pPr>
              <w:pStyle w:val="TableParagraph"/>
              <w:spacing w:line="250" w:lineRule="exact"/>
              <w:ind w:left="846"/>
              <w:rPr>
                <w:b/>
              </w:rPr>
            </w:pPr>
            <w:r>
              <w:rPr>
                <w:b/>
              </w:rPr>
              <w:t>Subtotal Staff and General Conditions</w:t>
            </w:r>
          </w:p>
        </w:tc>
        <w:tc>
          <w:tcPr>
            <w:tcW w:w="1426" w:type="dxa"/>
            <w:tcBorders>
              <w:top w:val="single" w:sz="8" w:space="0" w:color="000000"/>
              <w:bottom w:val="single" w:sz="8" w:space="0" w:color="000000"/>
              <w:right w:val="single" w:sz="8" w:space="0" w:color="000000"/>
            </w:tcBorders>
          </w:tcPr>
          <w:p w14:paraId="31F0501E" w14:textId="77777777" w:rsidR="007762D3" w:rsidRDefault="007762D3">
            <w:pPr>
              <w:pStyle w:val="TableParagraph"/>
              <w:rPr>
                <w:rFonts w:ascii="Times New Roman"/>
                <w:sz w:val="20"/>
              </w:rPr>
            </w:pPr>
          </w:p>
        </w:tc>
      </w:tr>
      <w:tr w:rsidR="007762D3" w14:paraId="692C69AB" w14:textId="77777777">
        <w:trPr>
          <w:trHeight w:val="270"/>
        </w:trPr>
        <w:tc>
          <w:tcPr>
            <w:tcW w:w="10232" w:type="dxa"/>
            <w:gridSpan w:val="2"/>
            <w:tcBorders>
              <w:top w:val="single" w:sz="8" w:space="0" w:color="000000"/>
              <w:left w:val="single" w:sz="8" w:space="0" w:color="000000"/>
              <w:bottom w:val="nil"/>
              <w:right w:val="single" w:sz="8" w:space="0" w:color="000000"/>
            </w:tcBorders>
          </w:tcPr>
          <w:p w14:paraId="552AE1FC" w14:textId="77777777" w:rsidR="007762D3" w:rsidRDefault="007762D3">
            <w:pPr>
              <w:pStyle w:val="TableParagraph"/>
              <w:rPr>
                <w:rFonts w:ascii="Times New Roman"/>
                <w:sz w:val="20"/>
              </w:rPr>
            </w:pPr>
          </w:p>
        </w:tc>
      </w:tr>
      <w:tr w:rsidR="007762D3" w14:paraId="4F1140E6" w14:textId="77777777">
        <w:trPr>
          <w:trHeight w:val="285"/>
        </w:trPr>
        <w:tc>
          <w:tcPr>
            <w:tcW w:w="8806" w:type="dxa"/>
            <w:tcBorders>
              <w:top w:val="nil"/>
              <w:left w:val="single" w:sz="8" w:space="0" w:color="000000"/>
              <w:bottom w:val="single" w:sz="8" w:space="0" w:color="000000"/>
            </w:tcBorders>
          </w:tcPr>
          <w:p w14:paraId="67DEBF41" w14:textId="77777777" w:rsidR="007762D3" w:rsidRDefault="001014A7">
            <w:pPr>
              <w:pStyle w:val="TableParagraph"/>
              <w:spacing w:line="248" w:lineRule="exact"/>
              <w:ind w:left="846"/>
              <w:rPr>
                <w:b/>
              </w:rPr>
            </w:pPr>
            <w:r>
              <w:rPr>
                <w:b/>
              </w:rPr>
              <w:t>Overhead &amp; Profit, Bonds, &amp; Insurance</w:t>
            </w:r>
          </w:p>
        </w:tc>
        <w:tc>
          <w:tcPr>
            <w:tcW w:w="1426" w:type="dxa"/>
            <w:tcBorders>
              <w:top w:val="nil"/>
              <w:bottom w:val="single" w:sz="8" w:space="0" w:color="000000"/>
              <w:right w:val="single" w:sz="8" w:space="0" w:color="000000"/>
            </w:tcBorders>
          </w:tcPr>
          <w:p w14:paraId="675BFD4C" w14:textId="77777777" w:rsidR="007762D3" w:rsidRDefault="001014A7">
            <w:pPr>
              <w:pStyle w:val="TableParagraph"/>
              <w:spacing w:line="248" w:lineRule="exact"/>
              <w:ind w:left="176" w:right="154"/>
              <w:jc w:val="center"/>
              <w:rPr>
                <w:b/>
              </w:rPr>
            </w:pPr>
            <w:r>
              <w:rPr>
                <w:b/>
              </w:rPr>
              <w:t>Markup %</w:t>
            </w:r>
          </w:p>
        </w:tc>
      </w:tr>
      <w:tr w:rsidR="007762D3" w14:paraId="68906B6C" w14:textId="77777777">
        <w:trPr>
          <w:trHeight w:val="270"/>
        </w:trPr>
        <w:tc>
          <w:tcPr>
            <w:tcW w:w="8806" w:type="dxa"/>
            <w:tcBorders>
              <w:top w:val="single" w:sz="8" w:space="0" w:color="000000"/>
              <w:left w:val="single" w:sz="8" w:space="0" w:color="000000"/>
            </w:tcBorders>
          </w:tcPr>
          <w:p w14:paraId="63F38DCC" w14:textId="77777777" w:rsidR="007762D3" w:rsidRDefault="001014A7">
            <w:pPr>
              <w:pStyle w:val="TableParagraph"/>
              <w:spacing w:line="250" w:lineRule="exact"/>
              <w:ind w:left="846"/>
            </w:pPr>
            <w:r>
              <w:t>Overhead &amp; Profit</w:t>
            </w:r>
          </w:p>
        </w:tc>
        <w:tc>
          <w:tcPr>
            <w:tcW w:w="1426" w:type="dxa"/>
            <w:tcBorders>
              <w:top w:val="single" w:sz="8" w:space="0" w:color="000000"/>
              <w:right w:val="single" w:sz="8" w:space="0" w:color="000000"/>
            </w:tcBorders>
          </w:tcPr>
          <w:p w14:paraId="1193A793" w14:textId="77777777" w:rsidR="007762D3" w:rsidRDefault="007762D3">
            <w:pPr>
              <w:pStyle w:val="TableParagraph"/>
              <w:rPr>
                <w:rFonts w:ascii="Times New Roman"/>
                <w:sz w:val="20"/>
              </w:rPr>
            </w:pPr>
          </w:p>
        </w:tc>
      </w:tr>
      <w:tr w:rsidR="007762D3" w14:paraId="29193000" w14:textId="77777777">
        <w:trPr>
          <w:trHeight w:val="268"/>
        </w:trPr>
        <w:tc>
          <w:tcPr>
            <w:tcW w:w="8806" w:type="dxa"/>
            <w:tcBorders>
              <w:left w:val="single" w:sz="8" w:space="0" w:color="000000"/>
            </w:tcBorders>
          </w:tcPr>
          <w:p w14:paraId="0775F0D8" w14:textId="77777777" w:rsidR="007762D3" w:rsidRDefault="001014A7">
            <w:pPr>
              <w:pStyle w:val="TableParagraph"/>
              <w:spacing w:line="248" w:lineRule="exact"/>
              <w:ind w:left="846"/>
            </w:pPr>
            <w:r>
              <w:t>Insurance</w:t>
            </w:r>
          </w:p>
        </w:tc>
        <w:tc>
          <w:tcPr>
            <w:tcW w:w="1426" w:type="dxa"/>
            <w:tcBorders>
              <w:right w:val="single" w:sz="8" w:space="0" w:color="000000"/>
            </w:tcBorders>
          </w:tcPr>
          <w:p w14:paraId="52A54371" w14:textId="77777777" w:rsidR="007762D3" w:rsidRDefault="007762D3">
            <w:pPr>
              <w:pStyle w:val="TableParagraph"/>
              <w:rPr>
                <w:rFonts w:ascii="Times New Roman"/>
                <w:sz w:val="18"/>
              </w:rPr>
            </w:pPr>
          </w:p>
        </w:tc>
      </w:tr>
      <w:tr w:rsidR="007762D3" w14:paraId="029856A7" w14:textId="77777777">
        <w:trPr>
          <w:trHeight w:val="270"/>
        </w:trPr>
        <w:tc>
          <w:tcPr>
            <w:tcW w:w="8806" w:type="dxa"/>
            <w:tcBorders>
              <w:left w:val="single" w:sz="8" w:space="0" w:color="000000"/>
            </w:tcBorders>
          </w:tcPr>
          <w:p w14:paraId="465343B2" w14:textId="77777777" w:rsidR="007762D3" w:rsidRDefault="001014A7">
            <w:pPr>
              <w:pStyle w:val="TableParagraph"/>
              <w:spacing w:line="251" w:lineRule="exact"/>
              <w:ind w:left="846"/>
            </w:pPr>
            <w:r>
              <w:t>Bonds</w:t>
            </w:r>
          </w:p>
        </w:tc>
        <w:tc>
          <w:tcPr>
            <w:tcW w:w="1426" w:type="dxa"/>
            <w:tcBorders>
              <w:right w:val="single" w:sz="8" w:space="0" w:color="000000"/>
            </w:tcBorders>
          </w:tcPr>
          <w:p w14:paraId="0358D963" w14:textId="77777777" w:rsidR="007762D3" w:rsidRDefault="007762D3">
            <w:pPr>
              <w:pStyle w:val="TableParagraph"/>
              <w:rPr>
                <w:rFonts w:ascii="Times New Roman"/>
                <w:sz w:val="20"/>
              </w:rPr>
            </w:pPr>
          </w:p>
        </w:tc>
      </w:tr>
      <w:tr w:rsidR="007762D3" w14:paraId="3911DDB9" w14:textId="77777777">
        <w:trPr>
          <w:trHeight w:val="277"/>
        </w:trPr>
        <w:tc>
          <w:tcPr>
            <w:tcW w:w="8806" w:type="dxa"/>
            <w:tcBorders>
              <w:left w:val="single" w:sz="8" w:space="0" w:color="000000"/>
              <w:bottom w:val="single" w:sz="8" w:space="0" w:color="000000"/>
            </w:tcBorders>
          </w:tcPr>
          <w:p w14:paraId="2940F42D" w14:textId="77777777" w:rsidR="007762D3" w:rsidRDefault="007762D3">
            <w:pPr>
              <w:pStyle w:val="TableParagraph"/>
              <w:rPr>
                <w:rFonts w:ascii="Times New Roman"/>
                <w:sz w:val="20"/>
              </w:rPr>
            </w:pPr>
          </w:p>
        </w:tc>
        <w:tc>
          <w:tcPr>
            <w:tcW w:w="1426" w:type="dxa"/>
            <w:tcBorders>
              <w:bottom w:val="single" w:sz="8" w:space="0" w:color="000000"/>
              <w:right w:val="single" w:sz="8" w:space="0" w:color="000000"/>
            </w:tcBorders>
          </w:tcPr>
          <w:p w14:paraId="3BE41BF8" w14:textId="77777777" w:rsidR="007762D3" w:rsidRDefault="007762D3">
            <w:pPr>
              <w:pStyle w:val="TableParagraph"/>
              <w:rPr>
                <w:rFonts w:ascii="Times New Roman"/>
                <w:sz w:val="20"/>
              </w:rPr>
            </w:pPr>
          </w:p>
        </w:tc>
      </w:tr>
      <w:tr w:rsidR="007762D3" w14:paraId="4A3B2F8B" w14:textId="77777777">
        <w:trPr>
          <w:trHeight w:val="284"/>
        </w:trPr>
        <w:tc>
          <w:tcPr>
            <w:tcW w:w="8806" w:type="dxa"/>
            <w:tcBorders>
              <w:top w:val="single" w:sz="8" w:space="0" w:color="000000"/>
              <w:left w:val="single" w:sz="8" w:space="0" w:color="000000"/>
              <w:bottom w:val="single" w:sz="8" w:space="0" w:color="000000"/>
            </w:tcBorders>
          </w:tcPr>
          <w:p w14:paraId="7D73D9DF" w14:textId="77777777" w:rsidR="007762D3" w:rsidRDefault="007762D3">
            <w:pPr>
              <w:pStyle w:val="TableParagraph"/>
              <w:rPr>
                <w:rFonts w:ascii="Times New Roman"/>
                <w:sz w:val="20"/>
              </w:rPr>
            </w:pPr>
          </w:p>
        </w:tc>
        <w:tc>
          <w:tcPr>
            <w:tcW w:w="1426" w:type="dxa"/>
            <w:tcBorders>
              <w:top w:val="single" w:sz="8" w:space="0" w:color="000000"/>
              <w:bottom w:val="single" w:sz="8" w:space="0" w:color="000000"/>
              <w:right w:val="single" w:sz="8" w:space="0" w:color="000000"/>
            </w:tcBorders>
          </w:tcPr>
          <w:p w14:paraId="607A2DC8" w14:textId="77777777" w:rsidR="007762D3" w:rsidRDefault="007762D3">
            <w:pPr>
              <w:pStyle w:val="TableParagraph"/>
              <w:rPr>
                <w:rFonts w:ascii="Times New Roman"/>
                <w:sz w:val="20"/>
              </w:rPr>
            </w:pPr>
          </w:p>
        </w:tc>
      </w:tr>
    </w:tbl>
    <w:p w14:paraId="5B9BB1D3" w14:textId="77777777" w:rsidR="007762D3" w:rsidRDefault="007762D3">
      <w:pPr>
        <w:pStyle w:val="BodyText"/>
        <w:spacing w:before="4"/>
        <w:rPr>
          <w:b/>
          <w:sz w:val="23"/>
        </w:rPr>
      </w:pPr>
    </w:p>
    <w:p w14:paraId="7F01CCAE" w14:textId="77777777" w:rsidR="007762D3" w:rsidRDefault="001014A7">
      <w:pPr>
        <w:pStyle w:val="BodyText"/>
        <w:ind w:left="227"/>
      </w:pPr>
      <w:r>
        <w:t>* General Conditions shall include, but not be limited to, items in attached breakdown.</w:t>
      </w:r>
    </w:p>
    <w:p w14:paraId="03163809" w14:textId="77777777" w:rsidR="007762D3" w:rsidRDefault="007762D3">
      <w:pPr>
        <w:pStyle w:val="BodyText"/>
        <w:rPr>
          <w:sz w:val="24"/>
        </w:rPr>
      </w:pPr>
    </w:p>
    <w:p w14:paraId="06705876" w14:textId="77777777" w:rsidR="007762D3" w:rsidRDefault="007762D3">
      <w:pPr>
        <w:pStyle w:val="BodyText"/>
        <w:spacing w:before="8"/>
        <w:rPr>
          <w:sz w:val="19"/>
        </w:rPr>
      </w:pPr>
    </w:p>
    <w:p w14:paraId="1EFE5A46" w14:textId="77777777" w:rsidR="007762D3" w:rsidRDefault="001014A7">
      <w:pPr>
        <w:pStyle w:val="Heading3"/>
        <w:spacing w:before="1"/>
        <w:ind w:left="227"/>
      </w:pPr>
      <w:r>
        <w:t>Extended Overhead Daily Rate</w:t>
      </w:r>
    </w:p>
    <w:p w14:paraId="1ED9EAC4" w14:textId="77777777" w:rsidR="007762D3" w:rsidRDefault="001014A7">
      <w:pPr>
        <w:pStyle w:val="BodyText"/>
        <w:spacing w:before="123"/>
        <w:ind w:left="227"/>
      </w:pPr>
      <w:r>
        <w:t>The daily rate for extended overhead for the DBE applicable to this project during construction will be:</w:t>
      </w:r>
    </w:p>
    <w:p w14:paraId="29102667" w14:textId="77777777" w:rsidR="007762D3" w:rsidRDefault="007762D3">
      <w:pPr>
        <w:pStyle w:val="BodyText"/>
        <w:spacing w:before="10"/>
        <w:rPr>
          <w:sz w:val="21"/>
        </w:rPr>
      </w:pPr>
    </w:p>
    <w:p w14:paraId="6B9DFA4B" w14:textId="77777777" w:rsidR="007762D3" w:rsidRDefault="001014A7">
      <w:pPr>
        <w:pStyle w:val="BodyText"/>
        <w:tabs>
          <w:tab w:val="left" w:pos="2236"/>
        </w:tabs>
        <w:ind w:left="227"/>
      </w:pPr>
      <w:r>
        <w:t>$</w:t>
      </w:r>
      <w:r>
        <w:rPr>
          <w:u w:val="single"/>
        </w:rPr>
        <w:t xml:space="preserve"> </w:t>
      </w:r>
      <w:r>
        <w:rPr>
          <w:u w:val="single"/>
        </w:rPr>
        <w:tab/>
      </w:r>
      <w:r>
        <w:t>per</w:t>
      </w:r>
      <w:r>
        <w:rPr>
          <w:spacing w:val="-4"/>
        </w:rPr>
        <w:t xml:space="preserve"> </w:t>
      </w:r>
      <w:r>
        <w:t>day</w:t>
      </w:r>
    </w:p>
    <w:p w14:paraId="269812A2" w14:textId="77777777" w:rsidR="007762D3" w:rsidRDefault="007762D3">
      <w:pPr>
        <w:sectPr w:rsidR="007762D3">
          <w:pgSz w:w="12240" w:h="15840"/>
          <w:pgMar w:top="1560" w:right="800" w:bottom="1040" w:left="960" w:header="718" w:footer="846" w:gutter="0"/>
          <w:cols w:space="720"/>
        </w:sectPr>
      </w:pPr>
    </w:p>
    <w:p w14:paraId="330FAAFE" w14:textId="4A82FFBB" w:rsidR="007762D3" w:rsidRDefault="00913B34">
      <w:pPr>
        <w:pStyle w:val="Heading1"/>
        <w:ind w:right="2469"/>
      </w:pPr>
      <w:r>
        <w:lastRenderedPageBreak/>
        <w:pict w14:anchorId="5CCF6886">
          <v:group id="_x0000_s1027" style="position:absolute;left:0;text-align:left;margin-left:53.5pt;margin-top:140.9pt;width:508.1pt;height:571.35pt;z-index:-251660800;mso-position-horizontal-relative:page;mso-position-vertical-relative:page" coordorigin="1070,2818" coordsize="10162,11427">
            <v:shape id="_x0000_s1054" style="position:absolute;left:1089;top:2836;width:10124;height:300" coordorigin="1090,2837" coordsize="10124,300" path="m11213,2837r-295,l10810,2837r-9622,l1090,2837r,300l10918,3137r295,l11213,2837e" fillcolor="#f2f2f2" stroked="f">
              <v:path arrowok="t"/>
            </v:shape>
            <v:line id="_x0000_s1053" style="position:absolute" from="11070,2837" to="11070,3089" strokecolor="#f2f2f2" strokeweight="4.44pt"/>
            <v:rect id="_x0000_s1052" style="position:absolute;left:1089;top:2817;width:20;height:20" fillcolor="black" stroked="f"/>
            <v:line id="_x0000_s1051" style="position:absolute" from="1109,2827" to="1385,2827" strokeweight=".96pt"/>
            <v:rect id="_x0000_s1050" style="position:absolute;left:1384;top:2817;width:20;height:20" fillcolor="black" stroked="f"/>
            <v:line id="_x0000_s1049" style="position:absolute" from="1404,2827" to="1663,2827" strokeweight=".96pt"/>
            <v:rect id="_x0000_s1048" style="position:absolute;left:1663;top:2817;width:20;height:20" fillcolor="black" stroked="f"/>
            <v:line id="_x0000_s1047" style="position:absolute" from="1682,2827" to="1968,2827" strokeweight=".96pt"/>
            <v:rect id="_x0000_s1046" style="position:absolute;left:1968;top:2817;width:20;height:20" fillcolor="black" stroked="f"/>
            <v:line id="_x0000_s1045" style="position:absolute" from="1987,2827" to="10918,2827" strokeweight=".96pt"/>
            <v:rect id="_x0000_s1044" style="position:absolute;left:10917;top:2817;width:20;height:20" fillcolor="black" stroked="f"/>
            <v:line id="_x0000_s1043" style="position:absolute" from="10937,2827" to="11213,2827" strokeweight=".96pt"/>
            <v:line id="_x0000_s1042" style="position:absolute" from="1090,3142" to="1385,3142" strokeweight=".48pt"/>
            <v:rect id="_x0000_s1041" style="position:absolute;left:1384;top:3136;width:10;height:10" fillcolor="black" stroked="f"/>
            <v:line id="_x0000_s1040" style="position:absolute" from="1394,3142" to="10918,3142" strokeweight=".48pt"/>
            <v:rect id="_x0000_s1039" style="position:absolute;left:10917;top:3136;width:10;height:10" fillcolor="black" stroked="f"/>
            <v:line id="_x0000_s1038" style="position:absolute" from="10927,3142" to="11213,3142" strokeweight=".48pt"/>
            <v:shape id="_x0000_s1037" style="position:absolute;left:1080;top:2817;width:305;height:11427" coordorigin="1080,2818" coordsize="305,11427" o:spt="100" adj="0,,0" path="m1080,2818r,11426m1090,14234r295,e" filled="f" strokeweight=".96pt">
              <v:stroke joinstyle="round"/>
              <v:formulas/>
              <v:path arrowok="t" o:connecttype="segments"/>
            </v:shape>
            <v:rect id="_x0000_s1036" style="position:absolute;left:1370;top:14224;width:20;height:20" fillcolor="black" stroked="f"/>
            <v:line id="_x0000_s1035" style="position:absolute" from="1390,14234" to="1663,14234" strokeweight=".96pt"/>
            <v:rect id="_x0000_s1034" style="position:absolute;left:1648;top:14224;width:20;height:20" fillcolor="black" stroked="f"/>
            <v:line id="_x0000_s1033" style="position:absolute" from="1668,14234" to="1968,14234" strokeweight=".96pt"/>
            <v:rect id="_x0000_s1032" style="position:absolute;left:1953;top:14224;width:20;height:20" fillcolor="black" stroked="f"/>
            <v:line id="_x0000_s1031" style="position:absolute" from="1973,14234" to="10918,14234" strokeweight=".96pt"/>
            <v:rect id="_x0000_s1030" style="position:absolute;left:10903;top:14224;width:20;height:20" fillcolor="black" stroked="f"/>
            <v:line id="_x0000_s1029" style="position:absolute" from="10922,14234" to="11213,14234" strokeweight=".96pt"/>
            <v:line id="_x0000_s1028" style="position:absolute" from="11222,2818" to="11222,14244" strokeweight=".96pt"/>
            <w10:wrap anchorx="page" anchory="page"/>
          </v:group>
        </w:pict>
      </w:r>
      <w:r w:rsidR="001014A7">
        <w:t xml:space="preserve">EXHIBIT </w:t>
      </w:r>
      <w:r w:rsidR="00365218">
        <w:t>F</w:t>
      </w:r>
      <w:r w:rsidR="001014A7">
        <w:t>-3</w:t>
      </w:r>
    </w:p>
    <w:p w14:paraId="7B1F9974" w14:textId="77777777" w:rsidR="007762D3" w:rsidRDefault="001014A7">
      <w:pPr>
        <w:pStyle w:val="Heading3"/>
        <w:spacing w:before="207"/>
        <w:ind w:left="3091" w:right="2474"/>
        <w:jc w:val="center"/>
      </w:pPr>
      <w:r>
        <w:t>COST PROPOSAL</w:t>
      </w:r>
    </w:p>
    <w:p w14:paraId="064EE66A" w14:textId="77777777" w:rsidR="007762D3" w:rsidRDefault="007762D3">
      <w:pPr>
        <w:pStyle w:val="BodyText"/>
        <w:spacing w:before="7"/>
        <w:rPr>
          <w:b/>
          <w:sz w:val="25"/>
        </w:rPr>
      </w:pPr>
    </w:p>
    <w:p w14:paraId="1BEA19F2" w14:textId="77777777" w:rsidR="007762D3" w:rsidRDefault="001014A7">
      <w:pPr>
        <w:spacing w:before="93"/>
        <w:ind w:left="227"/>
        <w:rPr>
          <w:b/>
        </w:rPr>
      </w:pPr>
      <w:r>
        <w:rPr>
          <w:b/>
        </w:rPr>
        <w:t>CONSTRUCTION PHASE</w:t>
      </w:r>
    </w:p>
    <w:p w14:paraId="7EF21D8B" w14:textId="77777777" w:rsidR="007762D3" w:rsidRDefault="001014A7">
      <w:pPr>
        <w:spacing w:before="165"/>
        <w:ind w:left="811" w:right="6163" w:hanging="279"/>
        <w:rPr>
          <w:b/>
        </w:rPr>
      </w:pPr>
      <w:r>
        <w:rPr>
          <w:b/>
        </w:rPr>
        <w:t>General Conditions Items to Include Temporary Facilities</w:t>
      </w:r>
    </w:p>
    <w:p w14:paraId="29646C63" w14:textId="77777777" w:rsidR="007762D3" w:rsidRDefault="001014A7">
      <w:pPr>
        <w:pStyle w:val="BodyText"/>
        <w:spacing w:before="34" w:line="271" w:lineRule="auto"/>
        <w:ind w:left="1115" w:right="3922"/>
      </w:pPr>
      <w:r>
        <w:t>Jobsite Trailer (including Construction Manager's office) Storage Trailer &amp; Tool Shed</w:t>
      </w:r>
    </w:p>
    <w:p w14:paraId="0C9ED46E" w14:textId="77777777" w:rsidR="007762D3" w:rsidRDefault="001014A7">
      <w:pPr>
        <w:pStyle w:val="BodyText"/>
        <w:spacing w:line="271" w:lineRule="auto"/>
        <w:ind w:left="1115" w:right="3732"/>
      </w:pPr>
      <w:r>
        <w:t>Jobsite Office Furniture, Equipment, Computers, Supplies Temporary Toilets</w:t>
      </w:r>
    </w:p>
    <w:p w14:paraId="444837DC" w14:textId="77777777" w:rsidR="007762D3" w:rsidRDefault="001014A7">
      <w:pPr>
        <w:pStyle w:val="BodyText"/>
        <w:spacing w:line="271" w:lineRule="auto"/>
        <w:ind w:left="1115" w:right="7437"/>
      </w:pPr>
      <w:r>
        <w:t>Barricades</w:t>
      </w:r>
    </w:p>
    <w:p w14:paraId="2193B9BB" w14:textId="77777777" w:rsidR="007762D3" w:rsidRDefault="001014A7">
      <w:pPr>
        <w:pStyle w:val="BodyText"/>
        <w:spacing w:line="271" w:lineRule="auto"/>
        <w:ind w:left="1115" w:right="7132"/>
      </w:pPr>
      <w:r>
        <w:t>Temporary Enclosures Project Sign</w:t>
      </w:r>
    </w:p>
    <w:p w14:paraId="3B49075C" w14:textId="77777777" w:rsidR="007762D3" w:rsidRDefault="007762D3">
      <w:pPr>
        <w:pStyle w:val="BodyText"/>
        <w:spacing w:before="1"/>
        <w:rPr>
          <w:sz w:val="21"/>
        </w:rPr>
      </w:pPr>
    </w:p>
    <w:p w14:paraId="7BAC38BF" w14:textId="77777777" w:rsidR="007762D3" w:rsidRDefault="001014A7">
      <w:pPr>
        <w:spacing w:line="271" w:lineRule="auto"/>
        <w:ind w:left="1115" w:right="4322" w:hanging="305"/>
      </w:pPr>
      <w:r>
        <w:rPr>
          <w:b/>
        </w:rPr>
        <w:t xml:space="preserve">Temporary Utilities, Services, &amp; Supplies </w:t>
      </w:r>
      <w:r>
        <w:t>Telephone &amp; Data Installation and M</w:t>
      </w:r>
      <w:r w:rsidR="00F531A2">
        <w:t xml:space="preserve">onthly Charges </w:t>
      </w:r>
      <w:r>
        <w:t>Temporary Water Installation and Usage Charges Periodic Cleaning</w:t>
      </w:r>
    </w:p>
    <w:p w14:paraId="1909FFE9" w14:textId="77777777" w:rsidR="007762D3" w:rsidRDefault="001014A7">
      <w:pPr>
        <w:pStyle w:val="BodyText"/>
        <w:spacing w:line="252" w:lineRule="exact"/>
        <w:ind w:left="1115"/>
      </w:pPr>
      <w:r>
        <w:t>Final Cleaning</w:t>
      </w:r>
    </w:p>
    <w:p w14:paraId="2FAB3F53" w14:textId="299255EC" w:rsidR="007762D3" w:rsidRDefault="001014A7">
      <w:pPr>
        <w:pStyle w:val="BodyText"/>
        <w:spacing w:before="33"/>
        <w:ind w:left="1115"/>
      </w:pPr>
      <w:r>
        <w:t>Jobsite Dumpsters/Waste Removal/Hauling</w:t>
      </w:r>
      <w:r w:rsidR="00F531A2">
        <w:t>/Construction and Demolition Waste</w:t>
      </w:r>
    </w:p>
    <w:p w14:paraId="57A91709" w14:textId="77777777" w:rsidR="00F531A2" w:rsidRDefault="00F531A2">
      <w:pPr>
        <w:pStyle w:val="BodyText"/>
        <w:spacing w:before="33"/>
        <w:ind w:left="1115"/>
      </w:pPr>
      <w:r>
        <w:t>Reduction and Recycling Guide</w:t>
      </w:r>
    </w:p>
    <w:p w14:paraId="0CE5A3D7" w14:textId="77777777" w:rsidR="007762D3" w:rsidRDefault="001014A7">
      <w:pPr>
        <w:pStyle w:val="BodyText"/>
        <w:spacing w:before="30" w:line="280" w:lineRule="auto"/>
        <w:ind w:left="1115" w:right="1922"/>
      </w:pPr>
      <w:r>
        <w:t xml:space="preserve">SWPPP Maintenance &amp; Inspections (including Qualified SWPPP </w:t>
      </w:r>
      <w:proofErr w:type="spellStart"/>
      <w:r>
        <w:t>Practioner</w:t>
      </w:r>
      <w:proofErr w:type="spellEnd"/>
      <w:r>
        <w:t>) Safety Inspections</w:t>
      </w:r>
    </w:p>
    <w:p w14:paraId="60CB3456" w14:textId="77777777" w:rsidR="007762D3" w:rsidRDefault="001014A7">
      <w:pPr>
        <w:pStyle w:val="BodyText"/>
        <w:spacing w:line="268" w:lineRule="auto"/>
        <w:ind w:left="1115" w:right="7608"/>
      </w:pPr>
      <w:r>
        <w:t>Drinking Water Safety Equipment First Aid Supplies</w:t>
      </w:r>
    </w:p>
    <w:p w14:paraId="6EA3C126" w14:textId="77777777" w:rsidR="007762D3" w:rsidRDefault="001014A7">
      <w:pPr>
        <w:pStyle w:val="BodyText"/>
        <w:spacing w:line="271" w:lineRule="auto"/>
        <w:ind w:left="1115" w:right="6190"/>
      </w:pPr>
      <w:r>
        <w:t>Small Tool Rentals &amp; Purchases Reproduction</w:t>
      </w:r>
    </w:p>
    <w:p w14:paraId="1B35BCF4" w14:textId="77777777" w:rsidR="007762D3" w:rsidRDefault="001014A7">
      <w:pPr>
        <w:pStyle w:val="BodyText"/>
        <w:spacing w:line="250" w:lineRule="exact"/>
        <w:ind w:left="1115"/>
      </w:pPr>
      <w:r>
        <w:t>Postage</w:t>
      </w:r>
    </w:p>
    <w:p w14:paraId="779E90B6" w14:textId="77777777" w:rsidR="007762D3" w:rsidRDefault="001014A7">
      <w:pPr>
        <w:pStyle w:val="BodyText"/>
        <w:spacing w:before="33" w:line="271" w:lineRule="auto"/>
        <w:ind w:left="1115" w:right="7351"/>
      </w:pPr>
      <w:r>
        <w:t>Project Photographs Courier Service</w:t>
      </w:r>
    </w:p>
    <w:p w14:paraId="19229F8A" w14:textId="77777777" w:rsidR="007762D3" w:rsidRDefault="007762D3">
      <w:pPr>
        <w:pStyle w:val="BodyText"/>
        <w:spacing w:before="7"/>
        <w:rPr>
          <w:sz w:val="21"/>
        </w:rPr>
      </w:pPr>
    </w:p>
    <w:p w14:paraId="604F29B4" w14:textId="77777777" w:rsidR="007762D3" w:rsidRDefault="001014A7">
      <w:pPr>
        <w:pStyle w:val="Heading3"/>
        <w:spacing w:before="1"/>
        <w:ind w:left="811"/>
      </w:pPr>
      <w:r>
        <w:t>Miscellaneous Project Costs</w:t>
      </w:r>
    </w:p>
    <w:p w14:paraId="57FFBD8C" w14:textId="77777777" w:rsidR="007762D3" w:rsidRDefault="001014A7">
      <w:pPr>
        <w:pStyle w:val="BodyText"/>
        <w:spacing w:before="35" w:line="271" w:lineRule="auto"/>
        <w:ind w:left="1115" w:right="7792"/>
      </w:pPr>
      <w:r>
        <w:t>Site Survey Jobsite Security</w:t>
      </w:r>
    </w:p>
    <w:p w14:paraId="091797ED" w14:textId="77777777" w:rsidR="007762D3" w:rsidRDefault="001014A7">
      <w:pPr>
        <w:pStyle w:val="BodyText"/>
        <w:spacing w:line="271" w:lineRule="auto"/>
        <w:ind w:left="1115" w:right="7205"/>
      </w:pPr>
      <w:r>
        <w:t xml:space="preserve">Fees - Water Meter Fees - </w:t>
      </w:r>
      <w:r w:rsidR="00F531A2">
        <w:t xml:space="preserve">Gas Service </w:t>
      </w:r>
    </w:p>
    <w:p w14:paraId="692C206F" w14:textId="77777777" w:rsidR="007762D3" w:rsidRDefault="007762D3">
      <w:pPr>
        <w:pStyle w:val="BodyText"/>
        <w:spacing w:before="4"/>
        <w:rPr>
          <w:sz w:val="21"/>
        </w:rPr>
      </w:pPr>
    </w:p>
    <w:p w14:paraId="5CE52B26" w14:textId="77777777" w:rsidR="007762D3" w:rsidRDefault="001014A7">
      <w:pPr>
        <w:pStyle w:val="Heading3"/>
        <w:ind w:left="811"/>
      </w:pPr>
      <w:r>
        <w:t>All Other General Conditions Costs</w:t>
      </w:r>
    </w:p>
    <w:p w14:paraId="5EB52F10" w14:textId="77777777" w:rsidR="007762D3" w:rsidRDefault="007762D3">
      <w:pPr>
        <w:sectPr w:rsidR="007762D3">
          <w:pgSz w:w="12240" w:h="15840"/>
          <w:pgMar w:top="1560" w:right="800" w:bottom="1040" w:left="960" w:header="718" w:footer="846" w:gutter="0"/>
          <w:cols w:space="720"/>
        </w:sectPr>
      </w:pPr>
    </w:p>
    <w:p w14:paraId="67DB65FB" w14:textId="00776BE9" w:rsidR="007762D3" w:rsidRDefault="001014A7">
      <w:pPr>
        <w:spacing w:before="88"/>
        <w:ind w:left="3091" w:right="3249"/>
        <w:jc w:val="center"/>
        <w:rPr>
          <w:b/>
          <w:sz w:val="28"/>
        </w:rPr>
      </w:pPr>
      <w:r>
        <w:rPr>
          <w:b/>
          <w:sz w:val="28"/>
        </w:rPr>
        <w:lastRenderedPageBreak/>
        <w:t xml:space="preserve">EXHIBIT </w:t>
      </w:r>
      <w:r w:rsidR="00365218">
        <w:rPr>
          <w:b/>
          <w:sz w:val="28"/>
        </w:rPr>
        <w:t>F</w:t>
      </w:r>
      <w:r>
        <w:rPr>
          <w:b/>
          <w:sz w:val="28"/>
        </w:rPr>
        <w:t>-4</w:t>
      </w:r>
    </w:p>
    <w:p w14:paraId="66E440F9" w14:textId="77777777" w:rsidR="007762D3" w:rsidRDefault="007762D3">
      <w:pPr>
        <w:pStyle w:val="BodyText"/>
        <w:rPr>
          <w:b/>
          <w:sz w:val="24"/>
        </w:rPr>
      </w:pPr>
    </w:p>
    <w:p w14:paraId="5D9D74C9" w14:textId="77777777" w:rsidR="007762D3" w:rsidRDefault="001014A7">
      <w:pPr>
        <w:spacing w:before="1"/>
        <w:ind w:left="3091" w:right="3250"/>
        <w:jc w:val="center"/>
        <w:rPr>
          <w:b/>
        </w:rPr>
      </w:pPr>
      <w:r>
        <w:rPr>
          <w:b/>
        </w:rPr>
        <w:t>LIST OF SUBCONTRACTORS</w:t>
      </w:r>
    </w:p>
    <w:p w14:paraId="7C96252C" w14:textId="77777777" w:rsidR="007762D3" w:rsidRDefault="007762D3">
      <w:pPr>
        <w:pStyle w:val="BodyText"/>
        <w:rPr>
          <w:b/>
        </w:rPr>
      </w:pPr>
    </w:p>
    <w:p w14:paraId="271D073E" w14:textId="77777777" w:rsidR="007762D3" w:rsidRDefault="001014A7">
      <w:pPr>
        <w:pStyle w:val="BodyText"/>
        <w:ind w:left="479" w:right="634"/>
        <w:jc w:val="both"/>
      </w:pPr>
      <w:r>
        <w:t>In</w:t>
      </w:r>
      <w:r>
        <w:rPr>
          <w:spacing w:val="-13"/>
        </w:rPr>
        <w:t xml:space="preserve"> </w:t>
      </w:r>
      <w:r>
        <w:t>compliance</w:t>
      </w:r>
      <w:r>
        <w:rPr>
          <w:spacing w:val="-13"/>
        </w:rPr>
        <w:t xml:space="preserve"> </w:t>
      </w:r>
      <w:r>
        <w:t>with</w:t>
      </w:r>
      <w:r>
        <w:rPr>
          <w:spacing w:val="-13"/>
        </w:rPr>
        <w:t xml:space="preserve"> </w:t>
      </w:r>
      <w:r>
        <w:t>section</w:t>
      </w:r>
      <w:r>
        <w:rPr>
          <w:spacing w:val="-13"/>
        </w:rPr>
        <w:t xml:space="preserve"> </w:t>
      </w:r>
      <w:r>
        <w:t>4101</w:t>
      </w:r>
      <w:r>
        <w:rPr>
          <w:spacing w:val="-13"/>
        </w:rPr>
        <w:t xml:space="preserve"> </w:t>
      </w:r>
      <w:r>
        <w:t>of</w:t>
      </w:r>
      <w:r>
        <w:rPr>
          <w:spacing w:val="-13"/>
        </w:rPr>
        <w:t xml:space="preserve"> </w:t>
      </w:r>
      <w:r>
        <w:t>the</w:t>
      </w:r>
      <w:r>
        <w:rPr>
          <w:spacing w:val="-18"/>
        </w:rPr>
        <w:t xml:space="preserve"> </w:t>
      </w:r>
      <w:r>
        <w:t>government</w:t>
      </w:r>
      <w:r>
        <w:rPr>
          <w:spacing w:val="-12"/>
        </w:rPr>
        <w:t xml:space="preserve"> </w:t>
      </w:r>
      <w:r>
        <w:t>code</w:t>
      </w:r>
      <w:r>
        <w:rPr>
          <w:spacing w:val="-15"/>
        </w:rPr>
        <w:t xml:space="preserve"> </w:t>
      </w:r>
      <w:r>
        <w:t>regarding</w:t>
      </w:r>
      <w:r>
        <w:rPr>
          <w:spacing w:val="-10"/>
        </w:rPr>
        <w:t xml:space="preserve"> </w:t>
      </w:r>
      <w:r>
        <w:t>designation</w:t>
      </w:r>
      <w:r>
        <w:rPr>
          <w:spacing w:val="-12"/>
        </w:rPr>
        <w:t xml:space="preserve"> </w:t>
      </w:r>
      <w:r>
        <w:t>of</w:t>
      </w:r>
      <w:r>
        <w:rPr>
          <w:spacing w:val="-12"/>
        </w:rPr>
        <w:t xml:space="preserve"> </w:t>
      </w:r>
      <w:r>
        <w:t xml:space="preserve">subcontractors, the Proposer submits the following list of each subcontractor, known at the time of the Proposal submittal, who will perform work or labor or render services to the Proposer in or about the construction of the work in an amount </w:t>
      </w:r>
      <w:proofErr w:type="gramStart"/>
      <w:r>
        <w:t>in excess of</w:t>
      </w:r>
      <w:proofErr w:type="gramEnd"/>
      <w:r>
        <w:t xml:space="preserve"> ½ of 1% of said total</w:t>
      </w:r>
      <w:r>
        <w:rPr>
          <w:spacing w:val="-3"/>
        </w:rPr>
        <w:t xml:space="preserve"> </w:t>
      </w:r>
      <w:r>
        <w:t>bid.</w:t>
      </w:r>
    </w:p>
    <w:p w14:paraId="1FAB8B8D" w14:textId="77777777" w:rsidR="007762D3" w:rsidRDefault="007762D3">
      <w:pPr>
        <w:pStyle w:val="BodyText"/>
      </w:pPr>
    </w:p>
    <w:p w14:paraId="13155247" w14:textId="77777777" w:rsidR="007762D3" w:rsidRDefault="001014A7">
      <w:pPr>
        <w:pStyle w:val="BodyText"/>
        <w:ind w:left="479"/>
        <w:jc w:val="both"/>
      </w:pPr>
      <w:r>
        <w:t>Note: Repeat this page for additional subcontractors:</w:t>
      </w:r>
    </w:p>
    <w:p w14:paraId="34022E28" w14:textId="77777777" w:rsidR="007762D3" w:rsidRDefault="007762D3">
      <w:pPr>
        <w:pStyle w:val="BodyText"/>
      </w:pPr>
    </w:p>
    <w:p w14:paraId="52B18F7E" w14:textId="77777777" w:rsidR="007762D3" w:rsidRDefault="001014A7">
      <w:pPr>
        <w:pStyle w:val="BodyText"/>
        <w:tabs>
          <w:tab w:val="left" w:pos="2887"/>
        </w:tabs>
        <w:ind w:left="479"/>
        <w:jc w:val="both"/>
      </w:pPr>
      <w:r>
        <w:rPr>
          <w:u w:val="single"/>
        </w:rPr>
        <w:t>WORK</w:t>
      </w:r>
      <w:r>
        <w:rPr>
          <w:rFonts w:ascii="Times New Roman"/>
        </w:rPr>
        <w:tab/>
      </w:r>
      <w:r>
        <w:rPr>
          <w:u w:val="single"/>
        </w:rPr>
        <w:t>SUBCONTRACTOR</w:t>
      </w:r>
      <w:r>
        <w:t xml:space="preserve"> </w:t>
      </w:r>
      <w:r>
        <w:rPr>
          <w:u w:val="single"/>
        </w:rPr>
        <w:t>LICENSE NUMBER</w:t>
      </w:r>
      <w:r>
        <w:rPr>
          <w:spacing w:val="58"/>
        </w:rPr>
        <w:t xml:space="preserve"> </w:t>
      </w:r>
      <w:r>
        <w:rPr>
          <w:u w:val="single"/>
        </w:rPr>
        <w:t>ADDRESS</w:t>
      </w:r>
    </w:p>
    <w:p w14:paraId="00DAC23F" w14:textId="77777777" w:rsidR="007762D3" w:rsidRDefault="007762D3">
      <w:pPr>
        <w:jc w:val="both"/>
        <w:sectPr w:rsidR="007762D3">
          <w:pgSz w:w="12240" w:h="15840"/>
          <w:pgMar w:top="1560" w:right="800" w:bottom="1040" w:left="960" w:header="718" w:footer="846" w:gutter="0"/>
          <w:cols w:space="720"/>
        </w:sectPr>
      </w:pPr>
    </w:p>
    <w:p w14:paraId="635AACD2" w14:textId="68BC49A2" w:rsidR="007762D3" w:rsidRDefault="001014A7">
      <w:pPr>
        <w:pStyle w:val="Heading1"/>
      </w:pPr>
      <w:r>
        <w:lastRenderedPageBreak/>
        <w:t xml:space="preserve">EXHIBIT </w:t>
      </w:r>
      <w:r w:rsidR="00365218">
        <w:t>F</w:t>
      </w:r>
      <w:r>
        <w:t>-5</w:t>
      </w:r>
    </w:p>
    <w:p w14:paraId="28A4EE80" w14:textId="77777777" w:rsidR="007762D3" w:rsidRDefault="007762D3">
      <w:pPr>
        <w:pStyle w:val="BodyText"/>
        <w:rPr>
          <w:b/>
          <w:sz w:val="24"/>
        </w:rPr>
      </w:pPr>
    </w:p>
    <w:p w14:paraId="5A5E6D41" w14:textId="77777777" w:rsidR="007762D3" w:rsidRDefault="001014A7">
      <w:pPr>
        <w:pStyle w:val="Heading3"/>
        <w:spacing w:before="1" w:line="252" w:lineRule="exact"/>
        <w:ind w:left="3091" w:right="3248"/>
        <w:jc w:val="center"/>
      </w:pPr>
      <w:r>
        <w:t>NON-COLLUSION AFFIDAVIT</w:t>
      </w:r>
    </w:p>
    <w:p w14:paraId="73923EC3" w14:textId="77777777" w:rsidR="007762D3" w:rsidRDefault="001014A7">
      <w:pPr>
        <w:spacing w:line="252" w:lineRule="exact"/>
        <w:ind w:right="162"/>
        <w:jc w:val="center"/>
        <w:rPr>
          <w:b/>
        </w:rPr>
      </w:pPr>
      <w:r>
        <w:rPr>
          <w:b/>
        </w:rPr>
        <w:t>TO BE EXECUTED BY PROPOSER AND SUBMITTED WITH THE PROPOSAL</w:t>
      </w:r>
    </w:p>
    <w:p w14:paraId="4C7EAB1C" w14:textId="77777777" w:rsidR="007762D3" w:rsidRDefault="007762D3">
      <w:pPr>
        <w:pStyle w:val="BodyText"/>
        <w:rPr>
          <w:b/>
          <w:sz w:val="24"/>
        </w:rPr>
      </w:pPr>
    </w:p>
    <w:p w14:paraId="32773D25" w14:textId="77777777" w:rsidR="007762D3" w:rsidRDefault="007762D3">
      <w:pPr>
        <w:pStyle w:val="BodyText"/>
        <w:spacing w:before="1"/>
        <w:rPr>
          <w:b/>
          <w:sz w:val="20"/>
        </w:rPr>
      </w:pPr>
    </w:p>
    <w:p w14:paraId="23718478" w14:textId="77777777" w:rsidR="007762D3" w:rsidRDefault="001014A7">
      <w:pPr>
        <w:pStyle w:val="BodyText"/>
        <w:ind w:left="479"/>
        <w:jc w:val="both"/>
      </w:pPr>
      <w:r>
        <w:rPr>
          <w:color w:val="323232"/>
        </w:rPr>
        <w:t>The undersigned declares:</w:t>
      </w:r>
    </w:p>
    <w:p w14:paraId="54F3A2C5" w14:textId="77777777" w:rsidR="007762D3" w:rsidRDefault="007762D3">
      <w:pPr>
        <w:pStyle w:val="BodyText"/>
        <w:rPr>
          <w:sz w:val="24"/>
        </w:rPr>
      </w:pPr>
    </w:p>
    <w:p w14:paraId="21B83BBB" w14:textId="77777777" w:rsidR="007762D3" w:rsidRDefault="007762D3">
      <w:pPr>
        <w:pStyle w:val="BodyText"/>
        <w:spacing w:before="11"/>
        <w:rPr>
          <w:sz w:val="18"/>
        </w:rPr>
      </w:pPr>
    </w:p>
    <w:p w14:paraId="33D83872" w14:textId="77777777" w:rsidR="007762D3" w:rsidRDefault="001014A7">
      <w:pPr>
        <w:pStyle w:val="BodyText"/>
        <w:tabs>
          <w:tab w:val="left" w:pos="3220"/>
          <w:tab w:val="left" w:pos="6168"/>
        </w:tabs>
        <w:ind w:left="479"/>
        <w:jc w:val="both"/>
      </w:pPr>
      <w:r>
        <w:rPr>
          <w:color w:val="323232"/>
        </w:rPr>
        <w:t>I</w:t>
      </w:r>
      <w:r>
        <w:rPr>
          <w:color w:val="323232"/>
          <w:spacing w:val="1"/>
        </w:rPr>
        <w:t xml:space="preserve"> </w:t>
      </w:r>
      <w:r>
        <w:rPr>
          <w:color w:val="323232"/>
        </w:rPr>
        <w:t>am</w:t>
      </w:r>
      <w:r>
        <w:rPr>
          <w:color w:val="323232"/>
          <w:spacing w:val="-1"/>
        </w:rPr>
        <w:t xml:space="preserve"> </w:t>
      </w:r>
      <w:r>
        <w:rPr>
          <w:color w:val="323232"/>
        </w:rPr>
        <w:t>the</w:t>
      </w:r>
      <w:r>
        <w:rPr>
          <w:color w:val="323232"/>
          <w:u w:val="single" w:color="313131"/>
        </w:rPr>
        <w:t xml:space="preserve"> </w:t>
      </w:r>
      <w:r>
        <w:rPr>
          <w:color w:val="323232"/>
          <w:u w:val="single" w:color="313131"/>
        </w:rPr>
        <w:tab/>
      </w:r>
      <w:r>
        <w:rPr>
          <w:color w:val="323232"/>
        </w:rPr>
        <w:t>of</w:t>
      </w:r>
      <w:r>
        <w:rPr>
          <w:color w:val="323232"/>
          <w:u w:val="single" w:color="313131"/>
        </w:rPr>
        <w:t xml:space="preserve"> </w:t>
      </w:r>
      <w:r>
        <w:rPr>
          <w:color w:val="323232"/>
          <w:u w:val="single" w:color="313131"/>
        </w:rPr>
        <w:tab/>
      </w:r>
      <w:r>
        <w:rPr>
          <w:color w:val="323232"/>
        </w:rPr>
        <w:t>, the party making the foregoing</w:t>
      </w:r>
      <w:r>
        <w:rPr>
          <w:color w:val="323232"/>
          <w:spacing w:val="-7"/>
        </w:rPr>
        <w:t xml:space="preserve"> </w:t>
      </w:r>
      <w:r>
        <w:rPr>
          <w:color w:val="323232"/>
        </w:rPr>
        <w:t>bid.</w:t>
      </w:r>
    </w:p>
    <w:p w14:paraId="08FA3A25" w14:textId="77777777" w:rsidR="007762D3" w:rsidRDefault="001014A7">
      <w:pPr>
        <w:pStyle w:val="BodyText"/>
        <w:spacing w:before="119"/>
        <w:ind w:left="479" w:right="632"/>
        <w:jc w:val="both"/>
      </w:pPr>
      <w:r>
        <w:rPr>
          <w:color w:val="323232"/>
        </w:rPr>
        <w:t>The bid is not made in the interest of, or on behalf of, any undisclosed person, partnership, company,</w:t>
      </w:r>
      <w:r>
        <w:rPr>
          <w:color w:val="323232"/>
          <w:spacing w:val="-9"/>
        </w:rPr>
        <w:t xml:space="preserve"> </w:t>
      </w:r>
      <w:r>
        <w:rPr>
          <w:color w:val="323232"/>
        </w:rPr>
        <w:t>association,</w:t>
      </w:r>
      <w:r>
        <w:rPr>
          <w:color w:val="323232"/>
          <w:spacing w:val="-9"/>
        </w:rPr>
        <w:t xml:space="preserve"> </w:t>
      </w:r>
      <w:r>
        <w:rPr>
          <w:color w:val="323232"/>
        </w:rPr>
        <w:t>organization,</w:t>
      </w:r>
      <w:r>
        <w:rPr>
          <w:color w:val="323232"/>
          <w:spacing w:val="-8"/>
        </w:rPr>
        <w:t xml:space="preserve"> </w:t>
      </w:r>
      <w:r>
        <w:rPr>
          <w:color w:val="323232"/>
        </w:rPr>
        <w:t>or</w:t>
      </w:r>
      <w:r>
        <w:rPr>
          <w:color w:val="323232"/>
          <w:spacing w:val="-9"/>
        </w:rPr>
        <w:t xml:space="preserve"> </w:t>
      </w:r>
      <w:r>
        <w:rPr>
          <w:color w:val="323232"/>
        </w:rPr>
        <w:t>corporation.</w:t>
      </w:r>
      <w:r>
        <w:rPr>
          <w:color w:val="323232"/>
          <w:spacing w:val="-11"/>
        </w:rPr>
        <w:t xml:space="preserve"> </w:t>
      </w:r>
      <w:r>
        <w:rPr>
          <w:color w:val="323232"/>
        </w:rPr>
        <w:t>The</w:t>
      </w:r>
      <w:r>
        <w:rPr>
          <w:color w:val="323232"/>
          <w:spacing w:val="-12"/>
        </w:rPr>
        <w:t xml:space="preserve"> </w:t>
      </w:r>
      <w:r>
        <w:rPr>
          <w:color w:val="323232"/>
        </w:rPr>
        <w:t>bid</w:t>
      </w:r>
      <w:r>
        <w:rPr>
          <w:color w:val="323232"/>
          <w:spacing w:val="-10"/>
        </w:rPr>
        <w:t xml:space="preserve"> </w:t>
      </w:r>
      <w:r>
        <w:rPr>
          <w:color w:val="323232"/>
        </w:rPr>
        <w:t>is</w:t>
      </w:r>
      <w:r>
        <w:rPr>
          <w:color w:val="323232"/>
          <w:spacing w:val="-11"/>
        </w:rPr>
        <w:t xml:space="preserve"> </w:t>
      </w:r>
      <w:r>
        <w:rPr>
          <w:color w:val="323232"/>
        </w:rPr>
        <w:t>genuine</w:t>
      </w:r>
      <w:r>
        <w:rPr>
          <w:color w:val="323232"/>
          <w:spacing w:val="-10"/>
        </w:rPr>
        <w:t xml:space="preserve"> </w:t>
      </w:r>
      <w:r>
        <w:rPr>
          <w:color w:val="323232"/>
        </w:rPr>
        <w:t>and</w:t>
      </w:r>
      <w:r>
        <w:rPr>
          <w:color w:val="323232"/>
          <w:spacing w:val="-12"/>
        </w:rPr>
        <w:t xml:space="preserve"> </w:t>
      </w:r>
      <w:r>
        <w:rPr>
          <w:color w:val="323232"/>
        </w:rPr>
        <w:t>not</w:t>
      </w:r>
      <w:r>
        <w:rPr>
          <w:color w:val="323232"/>
          <w:spacing w:val="-10"/>
        </w:rPr>
        <w:t xml:space="preserve"> </w:t>
      </w:r>
      <w:r>
        <w:rPr>
          <w:color w:val="323232"/>
        </w:rPr>
        <w:t>collusive</w:t>
      </w:r>
      <w:r>
        <w:rPr>
          <w:color w:val="323232"/>
          <w:spacing w:val="-10"/>
        </w:rPr>
        <w:t xml:space="preserve"> </w:t>
      </w:r>
      <w:r>
        <w:rPr>
          <w:color w:val="323232"/>
        </w:rPr>
        <w:t>or</w:t>
      </w:r>
      <w:r>
        <w:rPr>
          <w:color w:val="323232"/>
          <w:spacing w:val="-8"/>
        </w:rPr>
        <w:t xml:space="preserve"> </w:t>
      </w:r>
      <w:r>
        <w:rPr>
          <w:color w:val="323232"/>
        </w:rPr>
        <w:t>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w:t>
      </w:r>
      <w:r>
        <w:rPr>
          <w:color w:val="323232"/>
          <w:spacing w:val="-10"/>
        </w:rPr>
        <w:t xml:space="preserve"> </w:t>
      </w:r>
      <w:r>
        <w:rPr>
          <w:color w:val="323232"/>
        </w:rPr>
        <w:t>of</w:t>
      </w:r>
      <w:r>
        <w:rPr>
          <w:color w:val="323232"/>
          <w:spacing w:val="-9"/>
        </w:rPr>
        <w:t xml:space="preserve"> </w:t>
      </w:r>
      <w:r>
        <w:rPr>
          <w:color w:val="323232"/>
        </w:rPr>
        <w:t>the</w:t>
      </w:r>
      <w:r>
        <w:rPr>
          <w:color w:val="323232"/>
          <w:spacing w:val="-13"/>
        </w:rPr>
        <w:t xml:space="preserve"> </w:t>
      </w:r>
      <w:r>
        <w:rPr>
          <w:color w:val="323232"/>
        </w:rPr>
        <w:t>bid</w:t>
      </w:r>
      <w:r>
        <w:rPr>
          <w:color w:val="323232"/>
          <w:spacing w:val="-11"/>
        </w:rPr>
        <w:t xml:space="preserve"> </w:t>
      </w:r>
      <w:r>
        <w:rPr>
          <w:color w:val="323232"/>
        </w:rPr>
        <w:t>price,</w:t>
      </w:r>
      <w:r>
        <w:rPr>
          <w:color w:val="323232"/>
          <w:spacing w:val="-12"/>
        </w:rPr>
        <w:t xml:space="preserve"> </w:t>
      </w:r>
      <w:r>
        <w:rPr>
          <w:color w:val="323232"/>
        </w:rPr>
        <w:t>or</w:t>
      </w:r>
      <w:r>
        <w:rPr>
          <w:color w:val="323232"/>
          <w:spacing w:val="-10"/>
        </w:rPr>
        <w:t xml:space="preserve"> </w:t>
      </w:r>
      <w:r>
        <w:rPr>
          <w:color w:val="323232"/>
        </w:rPr>
        <w:t>of</w:t>
      </w:r>
      <w:r>
        <w:rPr>
          <w:color w:val="323232"/>
          <w:spacing w:val="-9"/>
        </w:rPr>
        <w:t xml:space="preserve"> </w:t>
      </w:r>
      <w:r>
        <w:rPr>
          <w:color w:val="323232"/>
        </w:rPr>
        <w:t>that</w:t>
      </w:r>
      <w:r>
        <w:rPr>
          <w:color w:val="323232"/>
          <w:spacing w:val="-12"/>
        </w:rPr>
        <w:t xml:space="preserve"> </w:t>
      </w:r>
      <w:r>
        <w:rPr>
          <w:color w:val="323232"/>
        </w:rPr>
        <w:t>of</w:t>
      </w:r>
      <w:r>
        <w:rPr>
          <w:color w:val="323232"/>
          <w:spacing w:val="-7"/>
        </w:rPr>
        <w:t xml:space="preserve"> </w:t>
      </w:r>
      <w:r>
        <w:rPr>
          <w:color w:val="323232"/>
        </w:rPr>
        <w:t>any</w:t>
      </w:r>
      <w:r>
        <w:rPr>
          <w:color w:val="323232"/>
          <w:spacing w:val="-13"/>
        </w:rPr>
        <w:t xml:space="preserve"> </w:t>
      </w:r>
      <w:r>
        <w:rPr>
          <w:color w:val="323232"/>
        </w:rPr>
        <w:t>other</w:t>
      </w:r>
      <w:r>
        <w:rPr>
          <w:color w:val="323232"/>
          <w:spacing w:val="-10"/>
        </w:rPr>
        <w:t xml:space="preserve"> </w:t>
      </w:r>
      <w:r>
        <w:rPr>
          <w:color w:val="323232"/>
        </w:rPr>
        <w:t>bidder.</w:t>
      </w:r>
      <w:r>
        <w:rPr>
          <w:color w:val="323232"/>
          <w:spacing w:val="-10"/>
        </w:rPr>
        <w:t xml:space="preserve"> </w:t>
      </w:r>
      <w:r>
        <w:rPr>
          <w:color w:val="323232"/>
        </w:rPr>
        <w:t>All</w:t>
      </w:r>
      <w:r>
        <w:rPr>
          <w:color w:val="323232"/>
          <w:spacing w:val="-12"/>
        </w:rPr>
        <w:t xml:space="preserve"> </w:t>
      </w:r>
      <w:r>
        <w:rPr>
          <w:color w:val="323232"/>
        </w:rPr>
        <w:t>statements</w:t>
      </w:r>
      <w:r>
        <w:rPr>
          <w:color w:val="323232"/>
          <w:spacing w:val="-10"/>
        </w:rPr>
        <w:t xml:space="preserve"> </w:t>
      </w:r>
      <w:r>
        <w:rPr>
          <w:color w:val="323232"/>
        </w:rPr>
        <w:t>contained</w:t>
      </w:r>
      <w:r>
        <w:rPr>
          <w:color w:val="323232"/>
          <w:spacing w:val="-11"/>
        </w:rPr>
        <w:t xml:space="preserve"> </w:t>
      </w:r>
      <w:r>
        <w:rPr>
          <w:color w:val="323232"/>
        </w:rPr>
        <w:t>in</w:t>
      </w:r>
      <w:r>
        <w:rPr>
          <w:color w:val="323232"/>
          <w:spacing w:val="-12"/>
        </w:rPr>
        <w:t xml:space="preserve"> </w:t>
      </w:r>
      <w:r>
        <w:rPr>
          <w:color w:val="323232"/>
        </w:rPr>
        <w:t>the</w:t>
      </w:r>
      <w:r>
        <w:rPr>
          <w:color w:val="323232"/>
          <w:spacing w:val="-11"/>
        </w:rPr>
        <w:t xml:space="preserve"> </w:t>
      </w:r>
      <w:r>
        <w:rPr>
          <w:color w:val="323232"/>
        </w:rPr>
        <w:t>bid</w:t>
      </w:r>
      <w:r>
        <w:rPr>
          <w:color w:val="323232"/>
          <w:spacing w:val="-11"/>
        </w:rPr>
        <w:t xml:space="preserve"> </w:t>
      </w:r>
      <w:r>
        <w:rPr>
          <w:color w:val="323232"/>
        </w:rPr>
        <w:t>are</w:t>
      </w:r>
      <w:r>
        <w:rPr>
          <w:color w:val="323232"/>
          <w:spacing w:val="-13"/>
        </w:rPr>
        <w:t xml:space="preserve"> </w:t>
      </w:r>
      <w:r>
        <w:rPr>
          <w:color w:val="323232"/>
        </w:rPr>
        <w:t>true. The</w:t>
      </w:r>
      <w:r>
        <w:rPr>
          <w:color w:val="323232"/>
          <w:spacing w:val="-7"/>
        </w:rPr>
        <w:t xml:space="preserve"> </w:t>
      </w:r>
      <w:r>
        <w:rPr>
          <w:color w:val="323232"/>
        </w:rPr>
        <w:t>bidder</w:t>
      </w:r>
      <w:r>
        <w:rPr>
          <w:color w:val="323232"/>
          <w:spacing w:val="-6"/>
        </w:rPr>
        <w:t xml:space="preserve"> </w:t>
      </w:r>
      <w:r>
        <w:rPr>
          <w:color w:val="323232"/>
        </w:rPr>
        <w:t>has</w:t>
      </w:r>
      <w:r>
        <w:rPr>
          <w:color w:val="323232"/>
          <w:spacing w:val="-4"/>
        </w:rPr>
        <w:t xml:space="preserve"> </w:t>
      </w:r>
      <w:r>
        <w:rPr>
          <w:color w:val="323232"/>
        </w:rPr>
        <w:t>not,</w:t>
      </w:r>
      <w:r>
        <w:rPr>
          <w:color w:val="323232"/>
          <w:spacing w:val="-6"/>
        </w:rPr>
        <w:t xml:space="preserve"> </w:t>
      </w:r>
      <w:proofErr w:type="gramStart"/>
      <w:r>
        <w:rPr>
          <w:color w:val="323232"/>
        </w:rPr>
        <w:t>directly</w:t>
      </w:r>
      <w:proofErr w:type="gramEnd"/>
      <w:r>
        <w:rPr>
          <w:color w:val="323232"/>
          <w:spacing w:val="-6"/>
        </w:rPr>
        <w:t xml:space="preserve"> </w:t>
      </w:r>
      <w:r>
        <w:rPr>
          <w:color w:val="323232"/>
        </w:rPr>
        <w:t>or</w:t>
      </w:r>
      <w:r>
        <w:rPr>
          <w:color w:val="323232"/>
          <w:spacing w:val="-3"/>
        </w:rPr>
        <w:t xml:space="preserve"> </w:t>
      </w:r>
      <w:r>
        <w:rPr>
          <w:color w:val="323232"/>
        </w:rPr>
        <w:t>indirectly,</w:t>
      </w:r>
      <w:r>
        <w:rPr>
          <w:color w:val="323232"/>
          <w:spacing w:val="-3"/>
        </w:rPr>
        <w:t xml:space="preserve"> </w:t>
      </w:r>
      <w:r>
        <w:rPr>
          <w:color w:val="323232"/>
        </w:rPr>
        <w:t>submitted</w:t>
      </w:r>
      <w:r>
        <w:rPr>
          <w:color w:val="323232"/>
          <w:spacing w:val="-5"/>
        </w:rPr>
        <w:t xml:space="preserve"> </w:t>
      </w:r>
      <w:r>
        <w:rPr>
          <w:color w:val="323232"/>
        </w:rPr>
        <w:t>his</w:t>
      </w:r>
      <w:r>
        <w:rPr>
          <w:color w:val="323232"/>
          <w:spacing w:val="-4"/>
        </w:rPr>
        <w:t xml:space="preserve"> </w:t>
      </w:r>
      <w:r>
        <w:rPr>
          <w:color w:val="323232"/>
        </w:rPr>
        <w:t>or</w:t>
      </w:r>
      <w:r>
        <w:rPr>
          <w:color w:val="323232"/>
          <w:spacing w:val="-3"/>
        </w:rPr>
        <w:t xml:space="preserve"> </w:t>
      </w:r>
      <w:r>
        <w:rPr>
          <w:color w:val="323232"/>
        </w:rPr>
        <w:t>her</w:t>
      </w:r>
      <w:r>
        <w:rPr>
          <w:color w:val="323232"/>
          <w:spacing w:val="-3"/>
        </w:rPr>
        <w:t xml:space="preserve"> </w:t>
      </w:r>
      <w:r>
        <w:rPr>
          <w:color w:val="323232"/>
        </w:rPr>
        <w:t>bid</w:t>
      </w:r>
      <w:r>
        <w:rPr>
          <w:color w:val="323232"/>
          <w:spacing w:val="-7"/>
        </w:rPr>
        <w:t xml:space="preserve"> </w:t>
      </w:r>
      <w:r>
        <w:rPr>
          <w:color w:val="323232"/>
        </w:rPr>
        <w:t>price</w:t>
      </w:r>
      <w:r>
        <w:rPr>
          <w:color w:val="323232"/>
          <w:spacing w:val="-6"/>
        </w:rPr>
        <w:t xml:space="preserve"> </w:t>
      </w:r>
      <w:r>
        <w:rPr>
          <w:color w:val="323232"/>
        </w:rPr>
        <w:t>or</w:t>
      </w:r>
      <w:r>
        <w:rPr>
          <w:color w:val="323232"/>
          <w:spacing w:val="-6"/>
        </w:rPr>
        <w:t xml:space="preserve"> </w:t>
      </w:r>
      <w:r>
        <w:rPr>
          <w:color w:val="323232"/>
        </w:rPr>
        <w:t>any</w:t>
      </w:r>
      <w:r>
        <w:rPr>
          <w:color w:val="323232"/>
          <w:spacing w:val="-7"/>
        </w:rPr>
        <w:t xml:space="preserve"> </w:t>
      </w:r>
      <w:r>
        <w:rPr>
          <w:color w:val="323232"/>
        </w:rPr>
        <w:t>breakdown</w:t>
      </w:r>
      <w:r>
        <w:rPr>
          <w:color w:val="323232"/>
          <w:spacing w:val="-5"/>
        </w:rPr>
        <w:t xml:space="preserve"> </w:t>
      </w:r>
      <w:r>
        <w:rPr>
          <w:color w:val="323232"/>
        </w:rPr>
        <w:t>thereof, or the contents thereof, or divulged information or data relative thereto, to any corporation, partnership, company, association, organization, bid depository, or to any member or agent thereof, to effectuate a collusive or sham bid, and has not paid, and will not pay, any person or entity for such</w:t>
      </w:r>
      <w:r>
        <w:rPr>
          <w:color w:val="323232"/>
          <w:spacing w:val="-7"/>
        </w:rPr>
        <w:t xml:space="preserve"> </w:t>
      </w:r>
      <w:r>
        <w:rPr>
          <w:color w:val="323232"/>
        </w:rPr>
        <w:t>purpose.</w:t>
      </w:r>
    </w:p>
    <w:p w14:paraId="029550EC" w14:textId="77777777" w:rsidR="007762D3" w:rsidRDefault="001014A7">
      <w:pPr>
        <w:pStyle w:val="BodyText"/>
        <w:spacing w:before="122"/>
        <w:ind w:left="479" w:right="633" w:hanging="1"/>
        <w:jc w:val="both"/>
      </w:pPr>
      <w:r>
        <w:rPr>
          <w:color w:val="323232"/>
        </w:rPr>
        <w:t>Any</w:t>
      </w:r>
      <w:r>
        <w:rPr>
          <w:color w:val="323232"/>
          <w:spacing w:val="-11"/>
        </w:rPr>
        <w:t xml:space="preserve"> </w:t>
      </w:r>
      <w:r>
        <w:rPr>
          <w:color w:val="323232"/>
        </w:rPr>
        <w:t>person</w:t>
      </w:r>
      <w:r>
        <w:rPr>
          <w:color w:val="323232"/>
          <w:spacing w:val="-9"/>
        </w:rPr>
        <w:t xml:space="preserve"> </w:t>
      </w:r>
      <w:r>
        <w:rPr>
          <w:color w:val="323232"/>
        </w:rPr>
        <w:t>executing</w:t>
      </w:r>
      <w:r>
        <w:rPr>
          <w:color w:val="323232"/>
          <w:spacing w:val="-9"/>
        </w:rPr>
        <w:t xml:space="preserve"> </w:t>
      </w:r>
      <w:r>
        <w:rPr>
          <w:color w:val="323232"/>
        </w:rPr>
        <w:t>this</w:t>
      </w:r>
      <w:r>
        <w:rPr>
          <w:color w:val="323232"/>
          <w:spacing w:val="-9"/>
        </w:rPr>
        <w:t xml:space="preserve"> </w:t>
      </w:r>
      <w:r>
        <w:rPr>
          <w:color w:val="323232"/>
        </w:rPr>
        <w:t>declaration</w:t>
      </w:r>
      <w:r>
        <w:rPr>
          <w:color w:val="323232"/>
          <w:spacing w:val="-12"/>
        </w:rPr>
        <w:t xml:space="preserve"> </w:t>
      </w:r>
      <w:r>
        <w:rPr>
          <w:color w:val="323232"/>
        </w:rPr>
        <w:t>on</w:t>
      </w:r>
      <w:r>
        <w:rPr>
          <w:color w:val="323232"/>
          <w:spacing w:val="-9"/>
        </w:rPr>
        <w:t xml:space="preserve"> </w:t>
      </w:r>
      <w:r>
        <w:rPr>
          <w:color w:val="323232"/>
        </w:rPr>
        <w:t>behalf</w:t>
      </w:r>
      <w:r>
        <w:rPr>
          <w:color w:val="323232"/>
          <w:spacing w:val="-8"/>
        </w:rPr>
        <w:t xml:space="preserve"> </w:t>
      </w:r>
      <w:r>
        <w:rPr>
          <w:color w:val="323232"/>
        </w:rPr>
        <w:t>of</w:t>
      </w:r>
      <w:r>
        <w:rPr>
          <w:color w:val="323232"/>
          <w:spacing w:val="-8"/>
        </w:rPr>
        <w:t xml:space="preserve"> </w:t>
      </w:r>
      <w:r>
        <w:rPr>
          <w:color w:val="323232"/>
        </w:rPr>
        <w:t>a</w:t>
      </w:r>
      <w:r>
        <w:rPr>
          <w:color w:val="323232"/>
          <w:spacing w:val="-9"/>
        </w:rPr>
        <w:t xml:space="preserve"> </w:t>
      </w:r>
      <w:r>
        <w:rPr>
          <w:color w:val="323232"/>
        </w:rPr>
        <w:t>bidder</w:t>
      </w:r>
      <w:r>
        <w:rPr>
          <w:color w:val="323232"/>
          <w:spacing w:val="-11"/>
        </w:rPr>
        <w:t xml:space="preserve"> </w:t>
      </w:r>
      <w:r>
        <w:rPr>
          <w:color w:val="323232"/>
        </w:rPr>
        <w:t>that</w:t>
      </w:r>
      <w:r>
        <w:rPr>
          <w:color w:val="323232"/>
          <w:spacing w:val="-8"/>
        </w:rPr>
        <w:t xml:space="preserve"> </w:t>
      </w:r>
      <w:r>
        <w:rPr>
          <w:color w:val="323232"/>
        </w:rPr>
        <w:t>is</w:t>
      </w:r>
      <w:r>
        <w:rPr>
          <w:color w:val="323232"/>
          <w:spacing w:val="-9"/>
        </w:rPr>
        <w:t xml:space="preserve"> </w:t>
      </w:r>
      <w:r>
        <w:rPr>
          <w:color w:val="323232"/>
        </w:rPr>
        <w:t>a</w:t>
      </w:r>
      <w:r>
        <w:rPr>
          <w:color w:val="323232"/>
          <w:spacing w:val="-11"/>
        </w:rPr>
        <w:t xml:space="preserve"> </w:t>
      </w:r>
      <w:r>
        <w:rPr>
          <w:color w:val="323232"/>
        </w:rPr>
        <w:t>corporation,</w:t>
      </w:r>
      <w:r>
        <w:rPr>
          <w:color w:val="323232"/>
          <w:spacing w:val="-8"/>
        </w:rPr>
        <w:t xml:space="preserve"> </w:t>
      </w:r>
      <w:r>
        <w:rPr>
          <w:color w:val="323232"/>
        </w:rPr>
        <w:t>partnership,</w:t>
      </w:r>
      <w:r>
        <w:rPr>
          <w:color w:val="323232"/>
          <w:spacing w:val="-11"/>
        </w:rPr>
        <w:t xml:space="preserve"> </w:t>
      </w:r>
      <w:r>
        <w:rPr>
          <w:color w:val="323232"/>
        </w:rPr>
        <w:t>joint venture, limited liability company, limited liability partnership, or any other entity, hereby represents</w:t>
      </w:r>
      <w:r>
        <w:rPr>
          <w:color w:val="323232"/>
          <w:spacing w:val="-4"/>
        </w:rPr>
        <w:t xml:space="preserve"> </w:t>
      </w:r>
      <w:r>
        <w:rPr>
          <w:color w:val="323232"/>
        </w:rPr>
        <w:t>that he</w:t>
      </w:r>
      <w:r>
        <w:rPr>
          <w:color w:val="323232"/>
          <w:spacing w:val="-5"/>
        </w:rPr>
        <w:t xml:space="preserve"> </w:t>
      </w:r>
      <w:r>
        <w:rPr>
          <w:color w:val="323232"/>
        </w:rPr>
        <w:t>or</w:t>
      </w:r>
      <w:r>
        <w:rPr>
          <w:color w:val="323232"/>
          <w:spacing w:val="-2"/>
        </w:rPr>
        <w:t xml:space="preserve"> </w:t>
      </w:r>
      <w:r>
        <w:rPr>
          <w:color w:val="323232"/>
        </w:rPr>
        <w:t>she</w:t>
      </w:r>
      <w:r>
        <w:rPr>
          <w:color w:val="323232"/>
          <w:spacing w:val="-5"/>
        </w:rPr>
        <w:t xml:space="preserve"> </w:t>
      </w:r>
      <w:r>
        <w:rPr>
          <w:color w:val="323232"/>
        </w:rPr>
        <w:t>has</w:t>
      </w:r>
      <w:r>
        <w:rPr>
          <w:color w:val="323232"/>
          <w:spacing w:val="-6"/>
        </w:rPr>
        <w:t xml:space="preserve"> </w:t>
      </w:r>
      <w:r>
        <w:rPr>
          <w:color w:val="323232"/>
        </w:rPr>
        <w:t>full</w:t>
      </w:r>
      <w:r>
        <w:rPr>
          <w:color w:val="323232"/>
          <w:spacing w:val="-2"/>
        </w:rPr>
        <w:t xml:space="preserve"> </w:t>
      </w:r>
      <w:r>
        <w:rPr>
          <w:color w:val="323232"/>
        </w:rPr>
        <w:t>power</w:t>
      </w:r>
      <w:r>
        <w:rPr>
          <w:color w:val="323232"/>
          <w:spacing w:val="-3"/>
        </w:rPr>
        <w:t xml:space="preserve"> </w:t>
      </w:r>
      <w:r>
        <w:rPr>
          <w:color w:val="323232"/>
        </w:rPr>
        <w:t>to</w:t>
      </w:r>
      <w:r>
        <w:rPr>
          <w:color w:val="323232"/>
          <w:spacing w:val="-4"/>
        </w:rPr>
        <w:t xml:space="preserve"> </w:t>
      </w:r>
      <w:r>
        <w:rPr>
          <w:color w:val="323232"/>
        </w:rPr>
        <w:t>execute,</w:t>
      </w:r>
      <w:r>
        <w:rPr>
          <w:color w:val="323232"/>
          <w:spacing w:val="-1"/>
        </w:rPr>
        <w:t xml:space="preserve"> </w:t>
      </w:r>
      <w:r>
        <w:rPr>
          <w:color w:val="323232"/>
        </w:rPr>
        <w:t>and</w:t>
      </w:r>
      <w:r>
        <w:rPr>
          <w:color w:val="323232"/>
          <w:spacing w:val="-4"/>
        </w:rPr>
        <w:t xml:space="preserve"> </w:t>
      </w:r>
      <w:r>
        <w:rPr>
          <w:color w:val="323232"/>
        </w:rPr>
        <w:t>does</w:t>
      </w:r>
      <w:r>
        <w:rPr>
          <w:color w:val="323232"/>
          <w:spacing w:val="-3"/>
        </w:rPr>
        <w:t xml:space="preserve"> </w:t>
      </w:r>
      <w:r>
        <w:rPr>
          <w:color w:val="323232"/>
        </w:rPr>
        <w:t>execute,</w:t>
      </w:r>
      <w:r>
        <w:rPr>
          <w:color w:val="323232"/>
          <w:spacing w:val="-6"/>
        </w:rPr>
        <w:t xml:space="preserve"> </w:t>
      </w:r>
      <w:r>
        <w:rPr>
          <w:color w:val="323232"/>
        </w:rPr>
        <w:t>this</w:t>
      </w:r>
      <w:r>
        <w:rPr>
          <w:color w:val="323232"/>
          <w:spacing w:val="-3"/>
        </w:rPr>
        <w:t xml:space="preserve"> </w:t>
      </w:r>
      <w:r>
        <w:rPr>
          <w:color w:val="323232"/>
        </w:rPr>
        <w:t>declaration</w:t>
      </w:r>
      <w:r>
        <w:rPr>
          <w:color w:val="323232"/>
          <w:spacing w:val="-2"/>
        </w:rPr>
        <w:t xml:space="preserve"> </w:t>
      </w:r>
      <w:r>
        <w:rPr>
          <w:color w:val="323232"/>
        </w:rPr>
        <w:t>on</w:t>
      </w:r>
      <w:r>
        <w:rPr>
          <w:color w:val="323232"/>
          <w:spacing w:val="-4"/>
        </w:rPr>
        <w:t xml:space="preserve"> </w:t>
      </w:r>
      <w:r>
        <w:rPr>
          <w:color w:val="323232"/>
        </w:rPr>
        <w:t>behalf of the</w:t>
      </w:r>
      <w:r>
        <w:rPr>
          <w:color w:val="323232"/>
          <w:spacing w:val="2"/>
        </w:rPr>
        <w:t xml:space="preserve"> </w:t>
      </w:r>
      <w:r>
        <w:rPr>
          <w:color w:val="323232"/>
        </w:rPr>
        <w:t>bidder.</w:t>
      </w:r>
    </w:p>
    <w:p w14:paraId="354E190B" w14:textId="77777777" w:rsidR="007762D3" w:rsidRDefault="001014A7">
      <w:pPr>
        <w:pStyle w:val="BodyText"/>
        <w:spacing w:before="118"/>
        <w:ind w:left="479" w:right="637"/>
        <w:jc w:val="both"/>
      </w:pPr>
      <w:r>
        <w:rPr>
          <w:color w:val="323232"/>
        </w:rPr>
        <w:t>I declare under penalty of perjury under the laws of the State of California that the foregoing is true and correct and that this declaration is executed on [date], at [city], [state].”</w:t>
      </w:r>
    </w:p>
    <w:p w14:paraId="10239464" w14:textId="77777777" w:rsidR="007762D3" w:rsidRDefault="001014A7">
      <w:pPr>
        <w:spacing w:before="121"/>
        <w:ind w:left="479"/>
        <w:jc w:val="both"/>
        <w:rPr>
          <w:i/>
        </w:rPr>
      </w:pPr>
      <w:r>
        <w:rPr>
          <w:i/>
          <w:color w:val="323232"/>
        </w:rPr>
        <w:t>(Amended by Stats. 2011, Ch. 432, Sec. 37. Effective January 1, 2012.)</w:t>
      </w:r>
    </w:p>
    <w:p w14:paraId="40007F31" w14:textId="77777777" w:rsidR="007762D3" w:rsidRDefault="007762D3">
      <w:pPr>
        <w:pStyle w:val="BodyText"/>
        <w:rPr>
          <w:i/>
          <w:sz w:val="20"/>
        </w:rPr>
      </w:pPr>
    </w:p>
    <w:p w14:paraId="6E1C63D9" w14:textId="77777777" w:rsidR="007762D3" w:rsidRDefault="007762D3">
      <w:pPr>
        <w:pStyle w:val="BodyText"/>
        <w:rPr>
          <w:i/>
          <w:sz w:val="20"/>
        </w:rPr>
      </w:pPr>
    </w:p>
    <w:p w14:paraId="522F6EFF" w14:textId="77777777" w:rsidR="007762D3" w:rsidRDefault="007762D3">
      <w:pPr>
        <w:pStyle w:val="BodyText"/>
        <w:spacing w:before="10"/>
        <w:rPr>
          <w:i/>
          <w:sz w:val="17"/>
        </w:rPr>
      </w:pPr>
    </w:p>
    <w:p w14:paraId="00C20D86" w14:textId="7F3A445B" w:rsidR="007762D3" w:rsidRDefault="001014A7">
      <w:pPr>
        <w:pStyle w:val="BodyText"/>
        <w:tabs>
          <w:tab w:val="left" w:pos="6731"/>
        </w:tabs>
        <w:spacing w:before="94"/>
        <w:ind w:left="480"/>
      </w:pPr>
      <w:r>
        <w:t>Subscribed and sworn to before</w:t>
      </w:r>
      <w:r>
        <w:rPr>
          <w:spacing w:val="-9"/>
        </w:rPr>
        <w:t xml:space="preserve"> </w:t>
      </w:r>
      <w:r>
        <w:t>me</w:t>
      </w:r>
      <w:r>
        <w:rPr>
          <w:spacing w:val="-3"/>
        </w:rPr>
        <w:t xml:space="preserve"> </w:t>
      </w:r>
      <w:r>
        <w:t>this</w:t>
      </w:r>
      <w:r>
        <w:rPr>
          <w:u w:val="single"/>
        </w:rPr>
        <w:t xml:space="preserve"> </w:t>
      </w:r>
      <w:r>
        <w:rPr>
          <w:u w:val="single"/>
        </w:rPr>
        <w:tab/>
      </w:r>
      <w:r>
        <w:t>day of</w:t>
      </w:r>
      <w:r>
        <w:rPr>
          <w:spacing w:val="1"/>
        </w:rPr>
        <w:t xml:space="preserve"> </w:t>
      </w:r>
      <w:r>
        <w:t>20</w:t>
      </w:r>
      <w:r w:rsidR="00365218">
        <w:t>21</w:t>
      </w:r>
      <w:r>
        <w:t>.</w:t>
      </w:r>
    </w:p>
    <w:p w14:paraId="2F8D7BD6" w14:textId="77777777" w:rsidR="007762D3" w:rsidRDefault="007762D3">
      <w:pPr>
        <w:pStyle w:val="BodyText"/>
        <w:rPr>
          <w:sz w:val="20"/>
        </w:rPr>
      </w:pPr>
    </w:p>
    <w:p w14:paraId="61D49662" w14:textId="77777777" w:rsidR="007762D3" w:rsidRDefault="007762D3">
      <w:pPr>
        <w:pStyle w:val="BodyText"/>
        <w:rPr>
          <w:sz w:val="20"/>
        </w:rPr>
      </w:pPr>
    </w:p>
    <w:p w14:paraId="339A2A8C" w14:textId="77777777" w:rsidR="007762D3" w:rsidRDefault="00913B34">
      <w:pPr>
        <w:pStyle w:val="BodyText"/>
        <w:spacing w:before="1"/>
        <w:rPr>
          <w:sz w:val="21"/>
        </w:rPr>
      </w:pPr>
      <w:r>
        <w:pict w14:anchorId="1BE9D5B1">
          <v:line id="_x0000_s1026" style="position:absolute;z-index:-251655680;mso-wrap-distance-left:0;mso-wrap-distance-right:0;mso-position-horizontal-relative:page" from="1in,14.45pt" to="310.7pt,14.45pt" strokeweight=".24489mm">
            <w10:wrap type="topAndBottom" anchorx="page"/>
          </v:line>
        </w:pict>
      </w:r>
    </w:p>
    <w:p w14:paraId="3C5EFF19" w14:textId="77777777" w:rsidR="007762D3" w:rsidRDefault="001014A7">
      <w:pPr>
        <w:pStyle w:val="BodyText"/>
        <w:spacing w:before="32"/>
        <w:ind w:left="480"/>
      </w:pPr>
      <w:r>
        <w:t>Signature of officer administering oath</w:t>
      </w:r>
    </w:p>
    <w:p w14:paraId="236D2B70" w14:textId="77777777" w:rsidR="007762D3" w:rsidRDefault="007762D3">
      <w:pPr>
        <w:pStyle w:val="BodyText"/>
        <w:spacing w:before="6"/>
        <w:rPr>
          <w:sz w:val="32"/>
        </w:rPr>
      </w:pPr>
    </w:p>
    <w:p w14:paraId="2E283ADC" w14:textId="77777777" w:rsidR="007762D3" w:rsidRDefault="001014A7">
      <w:pPr>
        <w:pStyle w:val="Heading4"/>
        <w:ind w:right="1227"/>
      </w:pPr>
      <w:r>
        <w:t>NOTE: Execution of this affidavit must be acknowledged before a Notary Public and Notary’s certificate of acknowledgement must be attached.</w:t>
      </w:r>
    </w:p>
    <w:sectPr w:rsidR="007762D3" w:rsidSect="007762D3">
      <w:pgSz w:w="12240" w:h="15840"/>
      <w:pgMar w:top="1560" w:right="800" w:bottom="1040" w:left="960" w:header="718"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D932" w14:textId="77777777" w:rsidR="00913B34" w:rsidRDefault="00913B34" w:rsidP="007762D3">
      <w:r>
        <w:separator/>
      </w:r>
    </w:p>
  </w:endnote>
  <w:endnote w:type="continuationSeparator" w:id="0">
    <w:p w14:paraId="43F4C303" w14:textId="77777777" w:rsidR="00913B34" w:rsidRDefault="00913B34" w:rsidP="0077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CD5B" w14:textId="77777777" w:rsidR="00F531A2" w:rsidRDefault="00913B34">
    <w:pPr>
      <w:pStyle w:val="BodyText"/>
      <w:spacing w:line="14" w:lineRule="auto"/>
      <w:rPr>
        <w:sz w:val="20"/>
      </w:rPr>
    </w:pPr>
    <w:r>
      <w:pict w14:anchorId="4E3175A4">
        <v:line id="_x0000_s2054" style="position:absolute;z-index:-22984;mso-position-horizontal-relative:page;mso-position-vertical-relative:page" from="1in,735.9pt" to="540.05pt,735.9pt" strokecolor="#575757" strokeweight=".14156mm">
          <w10:wrap anchorx="page" anchory="page"/>
        </v:line>
      </w:pict>
    </w:r>
    <w:r>
      <w:pict w14:anchorId="5A7AE8DF">
        <v:shapetype id="_x0000_t202" coordsize="21600,21600" o:spt="202" path="m,l,21600r21600,l21600,xe">
          <v:stroke joinstyle="miter"/>
          <v:path gradientshapeok="t" o:connecttype="rect"/>
        </v:shapetype>
        <v:shape id="_x0000_s2053" type="#_x0000_t202" style="position:absolute;margin-left:71pt;margin-top:745.8pt;width:41.75pt;height:11pt;z-index:-22960;mso-position-horizontal-relative:page;mso-position-vertical-relative:page" filled="f" stroked="f">
          <v:textbox style="mso-next-textbox:#_x0000_s2053" inset="0,0,0,0">
            <w:txbxContent>
              <w:p w14:paraId="5B90C4DF" w14:textId="38138EE1" w:rsidR="00F531A2" w:rsidRDefault="00F531A2">
                <w:pPr>
                  <w:spacing w:before="15"/>
                  <w:ind w:left="20"/>
                  <w:rPr>
                    <w:sz w:val="16"/>
                  </w:rPr>
                </w:pPr>
                <w:r>
                  <w:rPr>
                    <w:color w:val="585858"/>
                    <w:sz w:val="16"/>
                  </w:rPr>
                  <w:t xml:space="preserve">EXHIBIT </w:t>
                </w:r>
                <w:r w:rsidR="00B2583E">
                  <w:rPr>
                    <w:color w:val="585858"/>
                    <w:sz w:val="16"/>
                  </w:rPr>
                  <w:t>F</w:t>
                </w:r>
              </w:p>
            </w:txbxContent>
          </v:textbox>
          <w10:wrap anchorx="page" anchory="page"/>
        </v:shape>
      </w:pict>
    </w:r>
    <w:r>
      <w:pict w14:anchorId="38449A1D">
        <v:shape id="_x0000_s2052" type="#_x0000_t202" style="position:absolute;margin-left:509.35pt;margin-top:745.8pt;width:32.8pt;height:11pt;z-index:-22936;mso-position-horizontal-relative:page;mso-position-vertical-relative:page" filled="f" stroked="f">
          <v:textbox style="mso-next-textbox:#_x0000_s2052" inset="0,0,0,0">
            <w:txbxContent>
              <w:p w14:paraId="5E09EB7B" w14:textId="77777777" w:rsidR="00F531A2" w:rsidRDefault="00F531A2">
                <w:pPr>
                  <w:spacing w:before="15"/>
                  <w:ind w:left="20"/>
                  <w:rPr>
                    <w:sz w:val="16"/>
                  </w:rPr>
                </w:pPr>
                <w:r>
                  <w:rPr>
                    <w:color w:val="585858"/>
                    <w:sz w:val="16"/>
                  </w:rPr>
                  <w:t xml:space="preserve">Page | </w:t>
                </w:r>
                <w:r w:rsidR="0044072F">
                  <w:fldChar w:fldCharType="begin"/>
                </w:r>
                <w:r>
                  <w:rPr>
                    <w:color w:val="585858"/>
                    <w:sz w:val="16"/>
                  </w:rPr>
                  <w:instrText xml:space="preserve"> PAGE </w:instrText>
                </w:r>
                <w:r w:rsidR="0044072F">
                  <w:fldChar w:fldCharType="separate"/>
                </w:r>
                <w:r w:rsidR="00CE050A">
                  <w:rPr>
                    <w:noProof/>
                    <w:color w:val="585858"/>
                    <w:sz w:val="16"/>
                  </w:rPr>
                  <w:t>7</w:t>
                </w:r>
                <w:r w:rsidR="0044072F">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357A" w14:textId="77777777" w:rsidR="00F531A2" w:rsidRDefault="00913B34">
    <w:pPr>
      <w:pStyle w:val="BodyText"/>
      <w:spacing w:line="14" w:lineRule="auto"/>
      <w:rPr>
        <w:sz w:val="20"/>
      </w:rPr>
    </w:pPr>
    <w:r>
      <w:pict w14:anchorId="3AD921FA">
        <v:line id="_x0000_s2051" style="position:absolute;z-index:-22912;mso-position-horizontal-relative:page;mso-position-vertical-relative:page" from="1in,735.9pt" to="540.05pt,735.9pt" strokecolor="#575757" strokeweight=".14156mm">
          <w10:wrap anchorx="page" anchory="page"/>
        </v:line>
      </w:pict>
    </w:r>
    <w:r>
      <w:pict w14:anchorId="36F94CB0">
        <v:shapetype id="_x0000_t202" coordsize="21600,21600" o:spt="202" path="m,l,21600r21600,l21600,xe">
          <v:stroke joinstyle="miter"/>
          <v:path gradientshapeok="t" o:connecttype="rect"/>
        </v:shapetype>
        <v:shape id="_x0000_s2050" type="#_x0000_t202" style="position:absolute;margin-left:71pt;margin-top:745.8pt;width:41.75pt;height:11pt;z-index:-22888;mso-position-horizontal-relative:page;mso-position-vertical-relative:page" filled="f" stroked="f">
          <v:textbox inset="0,0,0,0">
            <w:txbxContent>
              <w:p w14:paraId="1AFD28BF" w14:textId="63C139D0" w:rsidR="00F531A2" w:rsidRDefault="00F531A2">
                <w:pPr>
                  <w:spacing w:before="15"/>
                  <w:ind w:left="20"/>
                  <w:rPr>
                    <w:sz w:val="16"/>
                  </w:rPr>
                </w:pPr>
                <w:r>
                  <w:rPr>
                    <w:color w:val="585858"/>
                    <w:sz w:val="16"/>
                  </w:rPr>
                  <w:t xml:space="preserve">EXHIBIT </w:t>
                </w:r>
                <w:r w:rsidR="00EE58A8">
                  <w:rPr>
                    <w:color w:val="585858"/>
                    <w:sz w:val="16"/>
                  </w:rPr>
                  <w:t>F</w:t>
                </w:r>
              </w:p>
            </w:txbxContent>
          </v:textbox>
          <w10:wrap anchorx="page" anchory="page"/>
        </v:shape>
      </w:pict>
    </w:r>
    <w:r>
      <w:pict w14:anchorId="14FFBFC0">
        <v:shape id="_x0000_s2049" type="#_x0000_t202" style="position:absolute;margin-left:504.9pt;margin-top:745.8pt;width:37.25pt;height:11pt;z-index:-22864;mso-position-horizontal-relative:page;mso-position-vertical-relative:page" filled="f" stroked="f">
          <v:textbox inset="0,0,0,0">
            <w:txbxContent>
              <w:p w14:paraId="0C2490E4" w14:textId="77777777" w:rsidR="00F531A2" w:rsidRDefault="00F531A2">
                <w:pPr>
                  <w:spacing w:before="15"/>
                  <w:ind w:left="20"/>
                  <w:rPr>
                    <w:sz w:val="16"/>
                  </w:rPr>
                </w:pPr>
                <w:r>
                  <w:rPr>
                    <w:color w:val="585858"/>
                    <w:sz w:val="16"/>
                  </w:rPr>
                  <w:t xml:space="preserve">Page | </w:t>
                </w:r>
                <w:r w:rsidR="0044072F">
                  <w:fldChar w:fldCharType="begin"/>
                </w:r>
                <w:r>
                  <w:rPr>
                    <w:color w:val="585858"/>
                    <w:sz w:val="16"/>
                  </w:rPr>
                  <w:instrText xml:space="preserve"> PAGE </w:instrText>
                </w:r>
                <w:r w:rsidR="0044072F">
                  <w:fldChar w:fldCharType="separate"/>
                </w:r>
                <w:r w:rsidR="00CE050A">
                  <w:rPr>
                    <w:noProof/>
                    <w:color w:val="585858"/>
                    <w:sz w:val="16"/>
                  </w:rPr>
                  <w:t>15</w:t>
                </w:r>
                <w:r w:rsidR="0044072F">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0CAA" w14:textId="77777777" w:rsidR="00913B34" w:rsidRDefault="00913B34" w:rsidP="007762D3">
      <w:r>
        <w:separator/>
      </w:r>
    </w:p>
  </w:footnote>
  <w:footnote w:type="continuationSeparator" w:id="0">
    <w:p w14:paraId="4BBC8225" w14:textId="77777777" w:rsidR="00913B34" w:rsidRDefault="00913B34" w:rsidP="0077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718B" w14:textId="77777777" w:rsidR="00F531A2" w:rsidRDefault="00913B34">
    <w:pPr>
      <w:pStyle w:val="BodyText"/>
      <w:spacing w:line="14" w:lineRule="auto"/>
      <w:rPr>
        <w:sz w:val="20"/>
      </w:rPr>
    </w:pPr>
    <w:r>
      <w:pict w14:anchorId="0283D243">
        <v:line id="_x0000_s2056" style="position:absolute;z-index:-23032;mso-position-horizontal-relative:page;mso-position-vertical-relative:page" from="1in,54.8pt" to="540.05pt,54.8pt" strokecolor="#575757" strokeweight=".14156mm">
          <w10:wrap anchorx="page" anchory="page"/>
        </v:line>
      </w:pict>
    </w:r>
    <w:r>
      <w:pict w14:anchorId="16261648">
        <v:shapetype id="_x0000_t202" coordsize="21600,21600" o:spt="202" path="m,l,21600r21600,l21600,xe">
          <v:stroke joinstyle="miter"/>
          <v:path gradientshapeok="t" o:connecttype="rect"/>
        </v:shapetype>
        <v:shape id="_x0000_s2055" type="#_x0000_t202" style="position:absolute;margin-left:71pt;margin-top:34.9pt;width:335.35pt;height:11pt;z-index:-23008;mso-position-horizontal-relative:page;mso-position-vertical-relative:page" filled="f" stroked="f">
          <v:textbox style="mso-next-textbox:#_x0000_s2055" inset="0,0,0,0">
            <w:txbxContent>
              <w:p w14:paraId="326BEAFD" w14:textId="0AF96C74" w:rsidR="00F531A2" w:rsidRDefault="00B2583E">
                <w:pPr>
                  <w:spacing w:before="15"/>
                  <w:ind w:left="20"/>
                  <w:rPr>
                    <w:b/>
                    <w:sz w:val="16"/>
                  </w:rPr>
                </w:pPr>
                <w:r>
                  <w:rPr>
                    <w:b/>
                    <w:color w:val="585858"/>
                    <w:sz w:val="16"/>
                  </w:rPr>
                  <w:t>FCRTA</w:t>
                </w:r>
                <w:r w:rsidR="00F531A2">
                  <w:rPr>
                    <w:b/>
                    <w:color w:val="585858"/>
                    <w:sz w:val="16"/>
                  </w:rPr>
                  <w:t xml:space="preserve"> MAINTENANCE FACILITY PROJECT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12B"/>
    <w:multiLevelType w:val="hybridMultilevel"/>
    <w:tmpl w:val="82380B04"/>
    <w:lvl w:ilvl="0" w:tplc="E3DAAE24">
      <w:start w:val="1"/>
      <w:numFmt w:val="upperLetter"/>
      <w:lvlText w:val="%1."/>
      <w:lvlJc w:val="left"/>
      <w:pPr>
        <w:ind w:left="1380" w:hanging="360"/>
        <w:jc w:val="left"/>
      </w:pPr>
      <w:rPr>
        <w:rFonts w:ascii="Arial" w:eastAsia="Arial" w:hAnsi="Arial" w:cs="Arial" w:hint="default"/>
        <w:b/>
        <w:bCs/>
        <w:spacing w:val="-6"/>
        <w:w w:val="100"/>
        <w:sz w:val="22"/>
        <w:szCs w:val="22"/>
      </w:rPr>
    </w:lvl>
    <w:lvl w:ilvl="1" w:tplc="43C0902A">
      <w:numFmt w:val="bullet"/>
      <w:lvlText w:val="•"/>
      <w:lvlJc w:val="left"/>
      <w:pPr>
        <w:ind w:left="2290" w:hanging="360"/>
      </w:pPr>
      <w:rPr>
        <w:rFonts w:hint="default"/>
      </w:rPr>
    </w:lvl>
    <w:lvl w:ilvl="2" w:tplc="1F042FAE">
      <w:numFmt w:val="bullet"/>
      <w:lvlText w:val="•"/>
      <w:lvlJc w:val="left"/>
      <w:pPr>
        <w:ind w:left="3200" w:hanging="360"/>
      </w:pPr>
      <w:rPr>
        <w:rFonts w:hint="default"/>
      </w:rPr>
    </w:lvl>
    <w:lvl w:ilvl="3" w:tplc="9AC4FFEC">
      <w:numFmt w:val="bullet"/>
      <w:lvlText w:val="•"/>
      <w:lvlJc w:val="left"/>
      <w:pPr>
        <w:ind w:left="4110" w:hanging="360"/>
      </w:pPr>
      <w:rPr>
        <w:rFonts w:hint="default"/>
      </w:rPr>
    </w:lvl>
    <w:lvl w:ilvl="4" w:tplc="9A042A46">
      <w:numFmt w:val="bullet"/>
      <w:lvlText w:val="•"/>
      <w:lvlJc w:val="left"/>
      <w:pPr>
        <w:ind w:left="5020" w:hanging="360"/>
      </w:pPr>
      <w:rPr>
        <w:rFonts w:hint="default"/>
      </w:rPr>
    </w:lvl>
    <w:lvl w:ilvl="5" w:tplc="1BA62006">
      <w:numFmt w:val="bullet"/>
      <w:lvlText w:val="•"/>
      <w:lvlJc w:val="left"/>
      <w:pPr>
        <w:ind w:left="5930" w:hanging="360"/>
      </w:pPr>
      <w:rPr>
        <w:rFonts w:hint="default"/>
      </w:rPr>
    </w:lvl>
    <w:lvl w:ilvl="6" w:tplc="0BEA7A2A">
      <w:numFmt w:val="bullet"/>
      <w:lvlText w:val="•"/>
      <w:lvlJc w:val="left"/>
      <w:pPr>
        <w:ind w:left="6840" w:hanging="360"/>
      </w:pPr>
      <w:rPr>
        <w:rFonts w:hint="default"/>
      </w:rPr>
    </w:lvl>
    <w:lvl w:ilvl="7" w:tplc="1FD0BE74">
      <w:numFmt w:val="bullet"/>
      <w:lvlText w:val="•"/>
      <w:lvlJc w:val="left"/>
      <w:pPr>
        <w:ind w:left="7750" w:hanging="360"/>
      </w:pPr>
      <w:rPr>
        <w:rFonts w:hint="default"/>
      </w:rPr>
    </w:lvl>
    <w:lvl w:ilvl="8" w:tplc="DCF40E28">
      <w:numFmt w:val="bullet"/>
      <w:lvlText w:val="•"/>
      <w:lvlJc w:val="left"/>
      <w:pPr>
        <w:ind w:left="8660" w:hanging="360"/>
      </w:pPr>
      <w:rPr>
        <w:rFonts w:hint="default"/>
      </w:rPr>
    </w:lvl>
  </w:abstractNum>
  <w:abstractNum w:abstractNumId="1" w15:restartNumberingAfterBreak="0">
    <w:nsid w:val="1ACF37D1"/>
    <w:multiLevelType w:val="hybridMultilevel"/>
    <w:tmpl w:val="3E1ADA28"/>
    <w:lvl w:ilvl="0" w:tplc="E5B2826A">
      <w:numFmt w:val="bullet"/>
      <w:lvlText w:val="•"/>
      <w:lvlJc w:val="left"/>
      <w:pPr>
        <w:ind w:left="1200" w:hanging="269"/>
      </w:pPr>
      <w:rPr>
        <w:rFonts w:ascii="Arial" w:eastAsia="Arial" w:hAnsi="Arial" w:cs="Arial" w:hint="default"/>
        <w:w w:val="100"/>
        <w:sz w:val="22"/>
        <w:szCs w:val="22"/>
      </w:rPr>
    </w:lvl>
    <w:lvl w:ilvl="1" w:tplc="BED8E01E">
      <w:numFmt w:val="bullet"/>
      <w:lvlText w:val="•"/>
      <w:lvlJc w:val="left"/>
      <w:pPr>
        <w:ind w:left="2128" w:hanging="269"/>
      </w:pPr>
      <w:rPr>
        <w:rFonts w:hint="default"/>
      </w:rPr>
    </w:lvl>
    <w:lvl w:ilvl="2" w:tplc="9072F3C6">
      <w:numFmt w:val="bullet"/>
      <w:lvlText w:val="•"/>
      <w:lvlJc w:val="left"/>
      <w:pPr>
        <w:ind w:left="3056" w:hanging="269"/>
      </w:pPr>
      <w:rPr>
        <w:rFonts w:hint="default"/>
      </w:rPr>
    </w:lvl>
    <w:lvl w:ilvl="3" w:tplc="96666374">
      <w:numFmt w:val="bullet"/>
      <w:lvlText w:val="•"/>
      <w:lvlJc w:val="left"/>
      <w:pPr>
        <w:ind w:left="3984" w:hanging="269"/>
      </w:pPr>
      <w:rPr>
        <w:rFonts w:hint="default"/>
      </w:rPr>
    </w:lvl>
    <w:lvl w:ilvl="4" w:tplc="B3ECEF9A">
      <w:numFmt w:val="bullet"/>
      <w:lvlText w:val="•"/>
      <w:lvlJc w:val="left"/>
      <w:pPr>
        <w:ind w:left="4912" w:hanging="269"/>
      </w:pPr>
      <w:rPr>
        <w:rFonts w:hint="default"/>
      </w:rPr>
    </w:lvl>
    <w:lvl w:ilvl="5" w:tplc="7F7882B0">
      <w:numFmt w:val="bullet"/>
      <w:lvlText w:val="•"/>
      <w:lvlJc w:val="left"/>
      <w:pPr>
        <w:ind w:left="5840" w:hanging="269"/>
      </w:pPr>
      <w:rPr>
        <w:rFonts w:hint="default"/>
      </w:rPr>
    </w:lvl>
    <w:lvl w:ilvl="6" w:tplc="38B253A0">
      <w:numFmt w:val="bullet"/>
      <w:lvlText w:val="•"/>
      <w:lvlJc w:val="left"/>
      <w:pPr>
        <w:ind w:left="6768" w:hanging="269"/>
      </w:pPr>
      <w:rPr>
        <w:rFonts w:hint="default"/>
      </w:rPr>
    </w:lvl>
    <w:lvl w:ilvl="7" w:tplc="B6C2BAB4">
      <w:numFmt w:val="bullet"/>
      <w:lvlText w:val="•"/>
      <w:lvlJc w:val="left"/>
      <w:pPr>
        <w:ind w:left="7696" w:hanging="269"/>
      </w:pPr>
      <w:rPr>
        <w:rFonts w:hint="default"/>
      </w:rPr>
    </w:lvl>
    <w:lvl w:ilvl="8" w:tplc="3E20C472">
      <w:numFmt w:val="bullet"/>
      <w:lvlText w:val="•"/>
      <w:lvlJc w:val="left"/>
      <w:pPr>
        <w:ind w:left="8624" w:hanging="269"/>
      </w:pPr>
      <w:rPr>
        <w:rFonts w:hint="default"/>
      </w:rPr>
    </w:lvl>
  </w:abstractNum>
  <w:abstractNum w:abstractNumId="2" w15:restartNumberingAfterBreak="0">
    <w:nsid w:val="29CE7D2F"/>
    <w:multiLevelType w:val="hybridMultilevel"/>
    <w:tmpl w:val="AAB8D84A"/>
    <w:lvl w:ilvl="0" w:tplc="0FF8FF1A">
      <w:start w:val="1"/>
      <w:numFmt w:val="upperLetter"/>
      <w:lvlText w:val="%1."/>
      <w:lvlJc w:val="left"/>
      <w:pPr>
        <w:ind w:left="1380" w:hanging="361"/>
        <w:jc w:val="left"/>
      </w:pPr>
      <w:rPr>
        <w:rFonts w:ascii="Arial" w:eastAsia="Arial" w:hAnsi="Arial" w:cs="Arial" w:hint="default"/>
        <w:b/>
        <w:bCs/>
        <w:spacing w:val="-6"/>
        <w:w w:val="100"/>
        <w:sz w:val="22"/>
        <w:szCs w:val="22"/>
      </w:rPr>
    </w:lvl>
    <w:lvl w:ilvl="1" w:tplc="1696FE44">
      <w:numFmt w:val="bullet"/>
      <w:lvlText w:val="•"/>
      <w:lvlJc w:val="left"/>
      <w:pPr>
        <w:ind w:left="1720" w:hanging="361"/>
      </w:pPr>
      <w:rPr>
        <w:rFonts w:hint="default"/>
      </w:rPr>
    </w:lvl>
    <w:lvl w:ilvl="2" w:tplc="2F985AC4">
      <w:numFmt w:val="bullet"/>
      <w:lvlText w:val="•"/>
      <w:lvlJc w:val="left"/>
      <w:pPr>
        <w:ind w:left="2693" w:hanging="361"/>
      </w:pPr>
      <w:rPr>
        <w:rFonts w:hint="default"/>
      </w:rPr>
    </w:lvl>
    <w:lvl w:ilvl="3" w:tplc="7B2CC4F0">
      <w:numFmt w:val="bullet"/>
      <w:lvlText w:val="•"/>
      <w:lvlJc w:val="left"/>
      <w:pPr>
        <w:ind w:left="3666" w:hanging="361"/>
      </w:pPr>
      <w:rPr>
        <w:rFonts w:hint="default"/>
      </w:rPr>
    </w:lvl>
    <w:lvl w:ilvl="4" w:tplc="C04CDFB2">
      <w:numFmt w:val="bullet"/>
      <w:lvlText w:val="•"/>
      <w:lvlJc w:val="left"/>
      <w:pPr>
        <w:ind w:left="4640" w:hanging="361"/>
      </w:pPr>
      <w:rPr>
        <w:rFonts w:hint="default"/>
      </w:rPr>
    </w:lvl>
    <w:lvl w:ilvl="5" w:tplc="63F06D8A">
      <w:numFmt w:val="bullet"/>
      <w:lvlText w:val="•"/>
      <w:lvlJc w:val="left"/>
      <w:pPr>
        <w:ind w:left="5613" w:hanging="361"/>
      </w:pPr>
      <w:rPr>
        <w:rFonts w:hint="default"/>
      </w:rPr>
    </w:lvl>
    <w:lvl w:ilvl="6" w:tplc="B804E966">
      <w:numFmt w:val="bullet"/>
      <w:lvlText w:val="•"/>
      <w:lvlJc w:val="left"/>
      <w:pPr>
        <w:ind w:left="6586" w:hanging="361"/>
      </w:pPr>
      <w:rPr>
        <w:rFonts w:hint="default"/>
      </w:rPr>
    </w:lvl>
    <w:lvl w:ilvl="7" w:tplc="B3729B76">
      <w:numFmt w:val="bullet"/>
      <w:lvlText w:val="•"/>
      <w:lvlJc w:val="left"/>
      <w:pPr>
        <w:ind w:left="7560" w:hanging="361"/>
      </w:pPr>
      <w:rPr>
        <w:rFonts w:hint="default"/>
      </w:rPr>
    </w:lvl>
    <w:lvl w:ilvl="8" w:tplc="9CD28B2C">
      <w:numFmt w:val="bullet"/>
      <w:lvlText w:val="•"/>
      <w:lvlJc w:val="left"/>
      <w:pPr>
        <w:ind w:left="8533" w:hanging="361"/>
      </w:pPr>
      <w:rPr>
        <w:rFonts w:hint="default"/>
      </w:rPr>
    </w:lvl>
  </w:abstractNum>
  <w:abstractNum w:abstractNumId="3" w15:restartNumberingAfterBreak="0">
    <w:nsid w:val="327037AE"/>
    <w:multiLevelType w:val="hybridMultilevel"/>
    <w:tmpl w:val="ACE67B98"/>
    <w:lvl w:ilvl="0" w:tplc="D8DE6F2A">
      <w:start w:val="1"/>
      <w:numFmt w:val="decimal"/>
      <w:lvlText w:val="%1."/>
      <w:lvlJc w:val="left"/>
      <w:pPr>
        <w:ind w:left="878" w:hanging="399"/>
        <w:jc w:val="left"/>
      </w:pPr>
      <w:rPr>
        <w:rFonts w:ascii="Arial Black" w:eastAsia="Arial Black" w:hAnsi="Arial Black" w:cs="Arial Black" w:hint="default"/>
        <w:color w:val="435369"/>
        <w:spacing w:val="0"/>
        <w:w w:val="99"/>
        <w:sz w:val="24"/>
        <w:szCs w:val="24"/>
      </w:rPr>
    </w:lvl>
    <w:lvl w:ilvl="1" w:tplc="25F8E858">
      <w:start w:val="1"/>
      <w:numFmt w:val="upperLetter"/>
      <w:lvlText w:val="%2."/>
      <w:lvlJc w:val="left"/>
      <w:pPr>
        <w:ind w:left="1387" w:hanging="360"/>
        <w:jc w:val="left"/>
      </w:pPr>
      <w:rPr>
        <w:rFonts w:ascii="Arial" w:eastAsia="Arial" w:hAnsi="Arial" w:cs="Arial" w:hint="default"/>
        <w:b/>
        <w:bCs/>
        <w:spacing w:val="-6"/>
        <w:w w:val="100"/>
        <w:sz w:val="22"/>
        <w:szCs w:val="22"/>
      </w:rPr>
    </w:lvl>
    <w:lvl w:ilvl="2" w:tplc="3B9C26BE">
      <w:numFmt w:val="bullet"/>
      <w:lvlText w:val="•"/>
      <w:lvlJc w:val="left"/>
      <w:pPr>
        <w:ind w:left="2391" w:hanging="360"/>
      </w:pPr>
      <w:rPr>
        <w:rFonts w:hint="default"/>
      </w:rPr>
    </w:lvl>
    <w:lvl w:ilvl="3" w:tplc="916688B6">
      <w:numFmt w:val="bullet"/>
      <w:lvlText w:val="•"/>
      <w:lvlJc w:val="left"/>
      <w:pPr>
        <w:ind w:left="3402" w:hanging="360"/>
      </w:pPr>
      <w:rPr>
        <w:rFonts w:hint="default"/>
      </w:rPr>
    </w:lvl>
    <w:lvl w:ilvl="4" w:tplc="2CF0581E">
      <w:numFmt w:val="bullet"/>
      <w:lvlText w:val="•"/>
      <w:lvlJc w:val="left"/>
      <w:pPr>
        <w:ind w:left="4413" w:hanging="360"/>
      </w:pPr>
      <w:rPr>
        <w:rFonts w:hint="default"/>
      </w:rPr>
    </w:lvl>
    <w:lvl w:ilvl="5" w:tplc="02EC65EE">
      <w:numFmt w:val="bullet"/>
      <w:lvlText w:val="•"/>
      <w:lvlJc w:val="left"/>
      <w:pPr>
        <w:ind w:left="5424" w:hanging="360"/>
      </w:pPr>
      <w:rPr>
        <w:rFonts w:hint="default"/>
      </w:rPr>
    </w:lvl>
    <w:lvl w:ilvl="6" w:tplc="B4080F96">
      <w:numFmt w:val="bullet"/>
      <w:lvlText w:val="•"/>
      <w:lvlJc w:val="left"/>
      <w:pPr>
        <w:ind w:left="6435" w:hanging="360"/>
      </w:pPr>
      <w:rPr>
        <w:rFonts w:hint="default"/>
      </w:rPr>
    </w:lvl>
    <w:lvl w:ilvl="7" w:tplc="58D08390">
      <w:numFmt w:val="bullet"/>
      <w:lvlText w:val="•"/>
      <w:lvlJc w:val="left"/>
      <w:pPr>
        <w:ind w:left="7446" w:hanging="360"/>
      </w:pPr>
      <w:rPr>
        <w:rFonts w:hint="default"/>
      </w:rPr>
    </w:lvl>
    <w:lvl w:ilvl="8" w:tplc="B3206986">
      <w:numFmt w:val="bullet"/>
      <w:lvlText w:val="•"/>
      <w:lvlJc w:val="left"/>
      <w:pPr>
        <w:ind w:left="8457" w:hanging="360"/>
      </w:pPr>
      <w:rPr>
        <w:rFonts w:hint="default"/>
      </w:rPr>
    </w:lvl>
  </w:abstractNum>
  <w:abstractNum w:abstractNumId="4" w15:restartNumberingAfterBreak="0">
    <w:nsid w:val="3BEB72C3"/>
    <w:multiLevelType w:val="hybridMultilevel"/>
    <w:tmpl w:val="D1D2F21C"/>
    <w:lvl w:ilvl="0" w:tplc="BDC26FEA">
      <w:start w:val="1"/>
      <w:numFmt w:val="upperLetter"/>
      <w:lvlText w:val="%1."/>
      <w:lvlJc w:val="left"/>
      <w:pPr>
        <w:ind w:left="1380" w:hanging="361"/>
        <w:jc w:val="left"/>
      </w:pPr>
      <w:rPr>
        <w:rFonts w:ascii="Arial" w:eastAsia="Arial" w:hAnsi="Arial" w:cs="Arial" w:hint="default"/>
        <w:b/>
        <w:bCs/>
        <w:spacing w:val="-6"/>
        <w:w w:val="100"/>
        <w:sz w:val="22"/>
        <w:szCs w:val="22"/>
      </w:rPr>
    </w:lvl>
    <w:lvl w:ilvl="1" w:tplc="F28C6BC0">
      <w:start w:val="1"/>
      <w:numFmt w:val="decimal"/>
      <w:lvlText w:val="%2."/>
      <w:lvlJc w:val="left"/>
      <w:pPr>
        <w:ind w:left="1747" w:hanging="361"/>
        <w:jc w:val="left"/>
      </w:pPr>
      <w:rPr>
        <w:rFonts w:ascii="Arial" w:eastAsia="Arial" w:hAnsi="Arial" w:cs="Arial" w:hint="default"/>
        <w:spacing w:val="-1"/>
        <w:w w:val="100"/>
        <w:sz w:val="22"/>
        <w:szCs w:val="22"/>
      </w:rPr>
    </w:lvl>
    <w:lvl w:ilvl="2" w:tplc="0CFC665A">
      <w:numFmt w:val="bullet"/>
      <w:lvlText w:val=""/>
      <w:lvlJc w:val="left"/>
      <w:pPr>
        <w:ind w:left="2820" w:hanging="361"/>
      </w:pPr>
      <w:rPr>
        <w:rFonts w:ascii="Symbol" w:eastAsia="Symbol" w:hAnsi="Symbol" w:cs="Symbol" w:hint="default"/>
        <w:w w:val="100"/>
        <w:sz w:val="22"/>
        <w:szCs w:val="22"/>
      </w:rPr>
    </w:lvl>
    <w:lvl w:ilvl="3" w:tplc="229E6C3E">
      <w:numFmt w:val="bullet"/>
      <w:lvlText w:val="•"/>
      <w:lvlJc w:val="left"/>
      <w:pPr>
        <w:ind w:left="3777" w:hanging="361"/>
      </w:pPr>
      <w:rPr>
        <w:rFonts w:hint="default"/>
      </w:rPr>
    </w:lvl>
    <w:lvl w:ilvl="4" w:tplc="FFAACD94">
      <w:numFmt w:val="bullet"/>
      <w:lvlText w:val="•"/>
      <w:lvlJc w:val="left"/>
      <w:pPr>
        <w:ind w:left="4735" w:hanging="361"/>
      </w:pPr>
      <w:rPr>
        <w:rFonts w:hint="default"/>
      </w:rPr>
    </w:lvl>
    <w:lvl w:ilvl="5" w:tplc="43629C62">
      <w:numFmt w:val="bullet"/>
      <w:lvlText w:val="•"/>
      <w:lvlJc w:val="left"/>
      <w:pPr>
        <w:ind w:left="5692" w:hanging="361"/>
      </w:pPr>
      <w:rPr>
        <w:rFonts w:hint="default"/>
      </w:rPr>
    </w:lvl>
    <w:lvl w:ilvl="6" w:tplc="DA92AF7A">
      <w:numFmt w:val="bullet"/>
      <w:lvlText w:val="•"/>
      <w:lvlJc w:val="left"/>
      <w:pPr>
        <w:ind w:left="6650" w:hanging="361"/>
      </w:pPr>
      <w:rPr>
        <w:rFonts w:hint="default"/>
      </w:rPr>
    </w:lvl>
    <w:lvl w:ilvl="7" w:tplc="474EFB50">
      <w:numFmt w:val="bullet"/>
      <w:lvlText w:val="•"/>
      <w:lvlJc w:val="left"/>
      <w:pPr>
        <w:ind w:left="7607" w:hanging="361"/>
      </w:pPr>
      <w:rPr>
        <w:rFonts w:hint="default"/>
      </w:rPr>
    </w:lvl>
    <w:lvl w:ilvl="8" w:tplc="C2EA37FE">
      <w:numFmt w:val="bullet"/>
      <w:lvlText w:val="•"/>
      <w:lvlJc w:val="left"/>
      <w:pPr>
        <w:ind w:left="8565" w:hanging="361"/>
      </w:pPr>
      <w:rPr>
        <w:rFonts w:hint="default"/>
      </w:rPr>
    </w:lvl>
  </w:abstractNum>
  <w:abstractNum w:abstractNumId="5" w15:restartNumberingAfterBreak="0">
    <w:nsid w:val="7BEC69C5"/>
    <w:multiLevelType w:val="hybridMultilevel"/>
    <w:tmpl w:val="10AA876E"/>
    <w:lvl w:ilvl="0" w:tplc="F058EA0C">
      <w:start w:val="1"/>
      <w:numFmt w:val="upperLetter"/>
      <w:lvlText w:val="%1."/>
      <w:lvlJc w:val="left"/>
      <w:pPr>
        <w:ind w:left="1387" w:hanging="360"/>
        <w:jc w:val="left"/>
      </w:pPr>
      <w:rPr>
        <w:rFonts w:ascii="Arial" w:eastAsia="Arial" w:hAnsi="Arial" w:cs="Arial" w:hint="default"/>
        <w:b/>
        <w:bCs/>
        <w:spacing w:val="-6"/>
        <w:w w:val="100"/>
        <w:sz w:val="22"/>
        <w:szCs w:val="22"/>
      </w:rPr>
    </w:lvl>
    <w:lvl w:ilvl="1" w:tplc="7AA223CA">
      <w:start w:val="1"/>
      <w:numFmt w:val="decimal"/>
      <w:lvlText w:val="%2."/>
      <w:lvlJc w:val="left"/>
      <w:pPr>
        <w:ind w:left="1739" w:hanging="361"/>
        <w:jc w:val="right"/>
      </w:pPr>
      <w:rPr>
        <w:rFonts w:hint="default"/>
        <w:spacing w:val="-1"/>
        <w:w w:val="100"/>
      </w:rPr>
    </w:lvl>
    <w:lvl w:ilvl="2" w:tplc="4976B7AA">
      <w:start w:val="1"/>
      <w:numFmt w:val="upperLetter"/>
      <w:lvlText w:val="%3."/>
      <w:lvlJc w:val="left"/>
      <w:pPr>
        <w:ind w:left="1380" w:hanging="360"/>
        <w:jc w:val="left"/>
      </w:pPr>
      <w:rPr>
        <w:rFonts w:ascii="Arial" w:eastAsia="Arial" w:hAnsi="Arial" w:cs="Arial" w:hint="default"/>
        <w:b/>
        <w:bCs/>
        <w:spacing w:val="-6"/>
        <w:w w:val="100"/>
        <w:sz w:val="22"/>
        <w:szCs w:val="22"/>
      </w:rPr>
    </w:lvl>
    <w:lvl w:ilvl="3" w:tplc="6B204BA4">
      <w:numFmt w:val="bullet"/>
      <w:lvlText w:val="•"/>
      <w:lvlJc w:val="left"/>
      <w:pPr>
        <w:ind w:left="3682" w:hanging="360"/>
      </w:pPr>
      <w:rPr>
        <w:rFonts w:hint="default"/>
      </w:rPr>
    </w:lvl>
    <w:lvl w:ilvl="4" w:tplc="58DE9DF2">
      <w:numFmt w:val="bullet"/>
      <w:lvlText w:val="•"/>
      <w:lvlJc w:val="left"/>
      <w:pPr>
        <w:ind w:left="4653" w:hanging="360"/>
      </w:pPr>
      <w:rPr>
        <w:rFonts w:hint="default"/>
      </w:rPr>
    </w:lvl>
    <w:lvl w:ilvl="5" w:tplc="B4E421F8">
      <w:numFmt w:val="bullet"/>
      <w:lvlText w:val="•"/>
      <w:lvlJc w:val="left"/>
      <w:pPr>
        <w:ind w:left="5624" w:hanging="360"/>
      </w:pPr>
      <w:rPr>
        <w:rFonts w:hint="default"/>
      </w:rPr>
    </w:lvl>
    <w:lvl w:ilvl="6" w:tplc="67FEFD72">
      <w:numFmt w:val="bullet"/>
      <w:lvlText w:val="•"/>
      <w:lvlJc w:val="left"/>
      <w:pPr>
        <w:ind w:left="6595" w:hanging="360"/>
      </w:pPr>
      <w:rPr>
        <w:rFonts w:hint="default"/>
      </w:rPr>
    </w:lvl>
    <w:lvl w:ilvl="7" w:tplc="B70243B6">
      <w:numFmt w:val="bullet"/>
      <w:lvlText w:val="•"/>
      <w:lvlJc w:val="left"/>
      <w:pPr>
        <w:ind w:left="7566" w:hanging="360"/>
      </w:pPr>
      <w:rPr>
        <w:rFonts w:hint="default"/>
      </w:rPr>
    </w:lvl>
    <w:lvl w:ilvl="8" w:tplc="027A6070">
      <w:numFmt w:val="bullet"/>
      <w:lvlText w:val="•"/>
      <w:lvlJc w:val="left"/>
      <w:pPr>
        <w:ind w:left="8537" w:hanging="360"/>
      </w:pPr>
      <w:rPr>
        <w:rFont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762D3"/>
    <w:rsid w:val="0005693A"/>
    <w:rsid w:val="001014A7"/>
    <w:rsid w:val="0031559F"/>
    <w:rsid w:val="00360DF8"/>
    <w:rsid w:val="00365218"/>
    <w:rsid w:val="003D420E"/>
    <w:rsid w:val="00413287"/>
    <w:rsid w:val="0044072F"/>
    <w:rsid w:val="004A6220"/>
    <w:rsid w:val="004D11EE"/>
    <w:rsid w:val="005231E3"/>
    <w:rsid w:val="007762D3"/>
    <w:rsid w:val="007E4262"/>
    <w:rsid w:val="008F0836"/>
    <w:rsid w:val="008F52C1"/>
    <w:rsid w:val="00913B34"/>
    <w:rsid w:val="00A129E6"/>
    <w:rsid w:val="00AF2090"/>
    <w:rsid w:val="00B07795"/>
    <w:rsid w:val="00B150A4"/>
    <w:rsid w:val="00B2583E"/>
    <w:rsid w:val="00B27D9D"/>
    <w:rsid w:val="00B86B2D"/>
    <w:rsid w:val="00BA5924"/>
    <w:rsid w:val="00C71C14"/>
    <w:rsid w:val="00CC01FB"/>
    <w:rsid w:val="00CE050A"/>
    <w:rsid w:val="00CE08EF"/>
    <w:rsid w:val="00D26504"/>
    <w:rsid w:val="00E30588"/>
    <w:rsid w:val="00EE58A8"/>
    <w:rsid w:val="00F531A2"/>
    <w:rsid w:val="00FF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13FBF66"/>
  <w15:docId w15:val="{5BDC2E37-1B08-437A-AB08-53E9D330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62D3"/>
    <w:rPr>
      <w:rFonts w:ascii="Arial" w:eastAsia="Arial" w:hAnsi="Arial" w:cs="Arial"/>
    </w:rPr>
  </w:style>
  <w:style w:type="paragraph" w:styleId="Heading1">
    <w:name w:val="heading 1"/>
    <w:basedOn w:val="Normal"/>
    <w:uiPriority w:val="1"/>
    <w:qFormat/>
    <w:rsid w:val="007762D3"/>
    <w:pPr>
      <w:spacing w:before="88"/>
      <w:ind w:left="3091" w:right="3249"/>
      <w:jc w:val="center"/>
      <w:outlineLvl w:val="0"/>
    </w:pPr>
    <w:rPr>
      <w:b/>
      <w:bCs/>
      <w:sz w:val="28"/>
      <w:szCs w:val="28"/>
    </w:rPr>
  </w:style>
  <w:style w:type="paragraph" w:styleId="Heading2">
    <w:name w:val="heading 2"/>
    <w:basedOn w:val="Normal"/>
    <w:uiPriority w:val="1"/>
    <w:qFormat/>
    <w:rsid w:val="007762D3"/>
    <w:pPr>
      <w:ind w:left="878" w:hanging="398"/>
      <w:jc w:val="center"/>
      <w:outlineLvl w:val="1"/>
    </w:pPr>
    <w:rPr>
      <w:sz w:val="24"/>
      <w:szCs w:val="24"/>
    </w:rPr>
  </w:style>
  <w:style w:type="paragraph" w:styleId="Heading3">
    <w:name w:val="heading 3"/>
    <w:basedOn w:val="Normal"/>
    <w:uiPriority w:val="1"/>
    <w:qFormat/>
    <w:rsid w:val="007762D3"/>
    <w:pPr>
      <w:ind w:left="1380"/>
      <w:outlineLvl w:val="2"/>
    </w:pPr>
    <w:rPr>
      <w:b/>
      <w:bCs/>
    </w:rPr>
  </w:style>
  <w:style w:type="paragraph" w:styleId="Heading4">
    <w:name w:val="heading 4"/>
    <w:basedOn w:val="Normal"/>
    <w:uiPriority w:val="1"/>
    <w:qFormat/>
    <w:rsid w:val="007762D3"/>
    <w:pPr>
      <w:ind w:left="480" w:right="824"/>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762D3"/>
  </w:style>
  <w:style w:type="paragraph" w:styleId="ListParagraph">
    <w:name w:val="List Paragraph"/>
    <w:basedOn w:val="Normal"/>
    <w:uiPriority w:val="1"/>
    <w:qFormat/>
    <w:rsid w:val="007762D3"/>
    <w:pPr>
      <w:ind w:left="2820" w:hanging="360"/>
    </w:pPr>
  </w:style>
  <w:style w:type="paragraph" w:customStyle="1" w:styleId="TableParagraph">
    <w:name w:val="Table Paragraph"/>
    <w:basedOn w:val="Normal"/>
    <w:uiPriority w:val="1"/>
    <w:qFormat/>
    <w:rsid w:val="007762D3"/>
  </w:style>
  <w:style w:type="paragraph" w:styleId="Header">
    <w:name w:val="header"/>
    <w:basedOn w:val="Normal"/>
    <w:link w:val="HeaderChar"/>
    <w:uiPriority w:val="99"/>
    <w:unhideWhenUsed/>
    <w:rsid w:val="0005693A"/>
    <w:pPr>
      <w:tabs>
        <w:tab w:val="center" w:pos="4680"/>
        <w:tab w:val="right" w:pos="9360"/>
      </w:tabs>
    </w:pPr>
  </w:style>
  <w:style w:type="character" w:customStyle="1" w:styleId="HeaderChar">
    <w:name w:val="Header Char"/>
    <w:basedOn w:val="DefaultParagraphFont"/>
    <w:link w:val="Header"/>
    <w:uiPriority w:val="99"/>
    <w:rsid w:val="0005693A"/>
    <w:rPr>
      <w:rFonts w:ascii="Arial" w:eastAsia="Arial" w:hAnsi="Arial" w:cs="Arial"/>
    </w:rPr>
  </w:style>
  <w:style w:type="paragraph" w:styleId="Footer">
    <w:name w:val="footer"/>
    <w:basedOn w:val="Normal"/>
    <w:link w:val="FooterChar"/>
    <w:uiPriority w:val="99"/>
    <w:unhideWhenUsed/>
    <w:rsid w:val="0005693A"/>
    <w:pPr>
      <w:tabs>
        <w:tab w:val="center" w:pos="4680"/>
        <w:tab w:val="right" w:pos="9360"/>
      </w:tabs>
    </w:pPr>
  </w:style>
  <w:style w:type="character" w:customStyle="1" w:styleId="FooterChar">
    <w:name w:val="Footer Char"/>
    <w:basedOn w:val="DefaultParagraphFont"/>
    <w:link w:val="Footer"/>
    <w:uiPriority w:val="99"/>
    <w:rsid w:val="0005693A"/>
    <w:rPr>
      <w:rFonts w:ascii="Arial" w:eastAsia="Arial" w:hAnsi="Arial" w:cs="Arial"/>
    </w:rPr>
  </w:style>
  <w:style w:type="paragraph" w:styleId="BalloonText">
    <w:name w:val="Balloon Text"/>
    <w:basedOn w:val="Normal"/>
    <w:link w:val="BalloonTextChar"/>
    <w:uiPriority w:val="99"/>
    <w:semiHidden/>
    <w:unhideWhenUsed/>
    <w:rsid w:val="0005693A"/>
    <w:rPr>
      <w:rFonts w:ascii="Tahoma" w:hAnsi="Tahoma" w:cs="Tahoma"/>
      <w:sz w:val="16"/>
      <w:szCs w:val="16"/>
    </w:rPr>
  </w:style>
  <w:style w:type="character" w:customStyle="1" w:styleId="BalloonTextChar">
    <w:name w:val="Balloon Text Char"/>
    <w:basedOn w:val="DefaultParagraphFont"/>
    <w:link w:val="BalloonText"/>
    <w:uiPriority w:val="99"/>
    <w:semiHidden/>
    <w:rsid w:val="0005693A"/>
    <w:rPr>
      <w:rFonts w:ascii="Tahoma" w:eastAsia="Arial" w:hAnsi="Tahoma" w:cs="Tahoma"/>
      <w:sz w:val="16"/>
      <w:szCs w:val="16"/>
    </w:rPr>
  </w:style>
  <w:style w:type="paragraph" w:styleId="NoSpacing">
    <w:name w:val="No Spacing"/>
    <w:uiPriority w:val="1"/>
    <w:qFormat/>
    <w:rsid w:val="00AF209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00F9-272F-463F-BDB1-6C3A816C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Monterey-Salinas Transit</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Amorim</dc:creator>
  <cp:lastModifiedBy>Janelle Del Campo</cp:lastModifiedBy>
  <cp:revision>2</cp:revision>
  <cp:lastPrinted>2021-09-10T21:18:00Z</cp:lastPrinted>
  <dcterms:created xsi:type="dcterms:W3CDTF">2021-10-05T21:44:00Z</dcterms:created>
  <dcterms:modified xsi:type="dcterms:W3CDTF">2021-10-05T21:44:00Z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Bluebeam Stapler 2016.5.2</vt:lpwstr>
  </property>
  <property fmtid="{D5CDD505-2E9C-101B-9397-08002B2CF9AE}" pid="4" name="LastSaved">
    <vt:filetime>2018-12-06T00:00:00Z</vt:filetime>
  </property>
</Properties>
</file>